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93" w:rsidRPr="00297187" w:rsidRDefault="00385393" w:rsidP="00681D62">
      <w:pPr>
        <w:pStyle w:val="a4"/>
        <w:jc w:val="left"/>
        <w:outlineLvl w:val="0"/>
        <w:rPr>
          <w:b w:val="0"/>
          <w:sz w:val="28"/>
          <w:szCs w:val="28"/>
        </w:rPr>
      </w:pPr>
      <w:bookmarkStart w:id="0" w:name="bookmark0"/>
      <w:bookmarkStart w:id="1" w:name="bookmark1"/>
    </w:p>
    <w:p w:rsidR="00385393" w:rsidRPr="00C73D07" w:rsidRDefault="00385393" w:rsidP="00681D62">
      <w:pPr>
        <w:pStyle w:val="a4"/>
        <w:outlineLvl w:val="0"/>
        <w:rPr>
          <w:sz w:val="28"/>
          <w:szCs w:val="28"/>
        </w:rPr>
      </w:pPr>
      <w:r w:rsidRPr="00C73D07">
        <w:rPr>
          <w:sz w:val="28"/>
          <w:szCs w:val="28"/>
        </w:rPr>
        <w:t>УПРАВЛЕНИЕ ОБРАЗОВАНИЯ</w:t>
      </w:r>
      <w:r w:rsidR="00681D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ТОТЕМСКОГО МУНИЦИПАЛЬНОГО РАЙОНА</w:t>
      </w:r>
    </w:p>
    <w:p w:rsidR="00385393" w:rsidRDefault="00385393" w:rsidP="00385393">
      <w:pPr>
        <w:jc w:val="center"/>
        <w:outlineLvl w:val="0"/>
        <w:rPr>
          <w:b/>
          <w:sz w:val="28"/>
          <w:szCs w:val="28"/>
        </w:rPr>
      </w:pPr>
    </w:p>
    <w:p w:rsidR="00385393" w:rsidRPr="00297187" w:rsidRDefault="00385393" w:rsidP="0038539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718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85393" w:rsidRPr="00C73D07" w:rsidRDefault="00385393" w:rsidP="00385393">
      <w:pPr>
        <w:jc w:val="center"/>
        <w:rPr>
          <w:sz w:val="28"/>
          <w:szCs w:val="28"/>
        </w:rPr>
      </w:pPr>
    </w:p>
    <w:p w:rsidR="00385393" w:rsidRPr="00297187" w:rsidRDefault="00385393" w:rsidP="00385393">
      <w:pPr>
        <w:rPr>
          <w:rFonts w:ascii="Times New Roman" w:hAnsi="Times New Roman" w:cs="Times New Roman"/>
          <w:sz w:val="28"/>
          <w:szCs w:val="28"/>
        </w:rPr>
      </w:pPr>
      <w:r w:rsidRPr="00297187">
        <w:rPr>
          <w:rFonts w:ascii="Times New Roman" w:hAnsi="Times New Roman" w:cs="Times New Roman"/>
          <w:sz w:val="28"/>
          <w:szCs w:val="28"/>
        </w:rPr>
        <w:t xml:space="preserve">от  </w:t>
      </w:r>
      <w:r w:rsidR="00992263">
        <w:rPr>
          <w:rFonts w:ascii="Times New Roman" w:hAnsi="Times New Roman" w:cs="Times New Roman"/>
          <w:sz w:val="28"/>
          <w:szCs w:val="28"/>
        </w:rPr>
        <w:t>17 декабря</w:t>
      </w:r>
      <w:r w:rsidRPr="00297187">
        <w:rPr>
          <w:rFonts w:ascii="Times New Roman" w:hAnsi="Times New Roman" w:cs="Times New Roman"/>
          <w:sz w:val="28"/>
          <w:szCs w:val="28"/>
        </w:rPr>
        <w:t xml:space="preserve">  2020 года</w:t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</w:r>
      <w:r w:rsidRPr="00297187">
        <w:rPr>
          <w:rFonts w:ascii="Times New Roman" w:hAnsi="Times New Roman" w:cs="Times New Roman"/>
          <w:sz w:val="28"/>
          <w:szCs w:val="28"/>
        </w:rPr>
        <w:tab/>
        <w:t xml:space="preserve">                 № </w:t>
      </w:r>
      <w:r w:rsidR="00681D62">
        <w:rPr>
          <w:rFonts w:ascii="Times New Roman" w:hAnsi="Times New Roman" w:cs="Times New Roman"/>
          <w:sz w:val="28"/>
          <w:szCs w:val="28"/>
        </w:rPr>
        <w:t>795</w:t>
      </w:r>
    </w:p>
    <w:p w:rsidR="00385393" w:rsidRPr="00297187" w:rsidRDefault="00385393" w:rsidP="00385393">
      <w:pPr>
        <w:rPr>
          <w:rFonts w:ascii="Times New Roman" w:hAnsi="Times New Roman" w:cs="Times New Roman"/>
          <w:sz w:val="28"/>
          <w:szCs w:val="28"/>
        </w:rPr>
      </w:pPr>
    </w:p>
    <w:p w:rsidR="00385393" w:rsidRPr="00297187" w:rsidRDefault="00385393" w:rsidP="0038539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97187">
        <w:rPr>
          <w:rFonts w:ascii="Times New Roman" w:hAnsi="Times New Roman" w:cs="Times New Roman"/>
          <w:sz w:val="28"/>
          <w:szCs w:val="28"/>
        </w:rPr>
        <w:t>г. Тотьма</w:t>
      </w:r>
    </w:p>
    <w:p w:rsidR="00385393" w:rsidRPr="00297187" w:rsidRDefault="00385393" w:rsidP="0038539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7FBD" w:rsidRDefault="000F7FBD" w:rsidP="00385393">
      <w:pPr>
        <w:pStyle w:val="a6"/>
        <w:ind w:right="0"/>
        <w:rPr>
          <w:sz w:val="28"/>
          <w:szCs w:val="28"/>
        </w:rPr>
      </w:pPr>
      <w:r>
        <w:rPr>
          <w:sz w:val="28"/>
          <w:szCs w:val="28"/>
        </w:rPr>
        <w:t>О внедрении</w:t>
      </w:r>
      <w:r w:rsidRPr="000F7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целевой модели </w:t>
      </w:r>
    </w:p>
    <w:p w:rsidR="000F7FBD" w:rsidRDefault="002B2571" w:rsidP="00385393">
      <w:pPr>
        <w:pStyle w:val="a6"/>
        <w:ind w:right="0"/>
        <w:rPr>
          <w:sz w:val="28"/>
          <w:szCs w:val="28"/>
        </w:rPr>
      </w:pPr>
      <w:r>
        <w:rPr>
          <w:sz w:val="28"/>
          <w:szCs w:val="28"/>
        </w:rPr>
        <w:t>н</w:t>
      </w:r>
      <w:r w:rsidR="000F7FBD">
        <w:rPr>
          <w:sz w:val="28"/>
          <w:szCs w:val="28"/>
        </w:rPr>
        <w:t xml:space="preserve">аставничества в </w:t>
      </w:r>
      <w:r w:rsidR="000F7FBD" w:rsidRPr="00297187">
        <w:rPr>
          <w:sz w:val="28"/>
          <w:szCs w:val="28"/>
        </w:rPr>
        <w:t xml:space="preserve">образовательных </w:t>
      </w:r>
    </w:p>
    <w:p w:rsidR="00385393" w:rsidRDefault="000F7FBD" w:rsidP="00385393">
      <w:pPr>
        <w:pStyle w:val="a6"/>
        <w:ind w:right="0"/>
        <w:rPr>
          <w:w w:val="95"/>
          <w:sz w:val="28"/>
          <w:szCs w:val="28"/>
        </w:rPr>
      </w:pPr>
      <w:r>
        <w:rPr>
          <w:sz w:val="28"/>
          <w:szCs w:val="28"/>
        </w:rPr>
        <w:t xml:space="preserve">учреждениях Тотемского района </w:t>
      </w:r>
    </w:p>
    <w:p w:rsidR="00385393" w:rsidRDefault="00385393" w:rsidP="00385393">
      <w:pPr>
        <w:pStyle w:val="a6"/>
        <w:ind w:right="0"/>
        <w:rPr>
          <w:w w:val="95"/>
          <w:sz w:val="28"/>
          <w:szCs w:val="28"/>
        </w:rPr>
      </w:pPr>
    </w:p>
    <w:p w:rsidR="00385393" w:rsidRDefault="00385393" w:rsidP="00385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718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92263">
        <w:rPr>
          <w:rFonts w:ascii="Times New Roman" w:hAnsi="Times New Roman" w:cs="Times New Roman"/>
          <w:sz w:val="28"/>
          <w:szCs w:val="28"/>
        </w:rPr>
        <w:t xml:space="preserve">реализации мероприятий региональных проектов «Современная школа», «Успех каждого ребенка» и «Молодые профессионалы»,  </w:t>
      </w:r>
      <w:r w:rsidRPr="0029718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методологией (целевой моделью) </w:t>
      </w:r>
      <w:r w:rsidRPr="0055644F">
        <w:rPr>
          <w:rFonts w:ascii="Times New Roman" w:hAnsi="Times New Roman" w:cs="Times New Roman"/>
          <w:sz w:val="28"/>
          <w:szCs w:val="28"/>
        </w:rPr>
        <w:t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55644F">
        <w:rPr>
          <w:rFonts w:ascii="Times New Roman" w:hAnsi="Times New Roman" w:cs="Times New Roman"/>
          <w:sz w:val="28"/>
          <w:szCs w:val="28"/>
        </w:rPr>
        <w:t>распоряжением Министерства просвещения Российской Федерации №Р-145 от 25.12.2019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2263" w:rsidRPr="00992263">
        <w:rPr>
          <w:rFonts w:ascii="Times New Roman" w:hAnsi="Times New Roman" w:cs="Times New Roman"/>
          <w:sz w:val="28"/>
          <w:szCs w:val="28"/>
        </w:rPr>
        <w:t xml:space="preserve"> </w:t>
      </w:r>
      <w:r w:rsidR="00992263">
        <w:rPr>
          <w:rFonts w:ascii="Times New Roman" w:hAnsi="Times New Roman" w:cs="Times New Roman"/>
          <w:sz w:val="28"/>
          <w:szCs w:val="28"/>
        </w:rPr>
        <w:t xml:space="preserve">для успешного внедрения целевой модели наставничества (ЦМН) в </w:t>
      </w:r>
      <w:r w:rsidR="00992263" w:rsidRPr="0029718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992263">
        <w:rPr>
          <w:rFonts w:ascii="Times New Roman" w:hAnsi="Times New Roman" w:cs="Times New Roman"/>
          <w:sz w:val="28"/>
          <w:szCs w:val="28"/>
        </w:rPr>
        <w:t>учреждениях района</w:t>
      </w:r>
    </w:p>
    <w:p w:rsidR="00385393" w:rsidRDefault="00385393" w:rsidP="00385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5393" w:rsidRPr="00681D62" w:rsidRDefault="00385393" w:rsidP="0038539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D6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85393" w:rsidRPr="00297187" w:rsidRDefault="00385393" w:rsidP="003853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701" w:rsidRDefault="00560701" w:rsidP="00560701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муниципальной рабочей группы по внедрению ЦМН (приложение 1).</w:t>
      </w:r>
    </w:p>
    <w:p w:rsidR="00560701" w:rsidRPr="00992263" w:rsidRDefault="00560701" w:rsidP="00560701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образовательных учреждений, внедряющих ЦМН (приложение 2) </w:t>
      </w:r>
    </w:p>
    <w:p w:rsidR="00385393" w:rsidRDefault="00385393" w:rsidP="00385393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18B">
        <w:rPr>
          <w:rFonts w:ascii="Times New Roman" w:hAnsi="Times New Roman" w:cs="Times New Roman"/>
          <w:sz w:val="28"/>
          <w:szCs w:val="28"/>
        </w:rPr>
        <w:t xml:space="preserve">Утвердить Примерное положение о наставничестве </w:t>
      </w:r>
      <w:r w:rsidRPr="00481D93">
        <w:rPr>
          <w:rFonts w:ascii="Times New Roman" w:hAnsi="Times New Roman" w:cs="Times New Roman"/>
          <w:w w:val="95"/>
          <w:sz w:val="28"/>
          <w:szCs w:val="28"/>
        </w:rPr>
        <w:t>в образовательном учреждении</w:t>
      </w:r>
      <w:r w:rsidRPr="00DF618B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DF618B">
        <w:rPr>
          <w:rFonts w:ascii="Times New Roman" w:hAnsi="Times New Roman" w:cs="Times New Roman"/>
          <w:sz w:val="28"/>
          <w:szCs w:val="28"/>
        </w:rPr>
        <w:t>риложение</w:t>
      </w:r>
      <w:r w:rsidR="000F7FBD">
        <w:rPr>
          <w:rFonts w:ascii="Times New Roman" w:hAnsi="Times New Roman" w:cs="Times New Roman"/>
          <w:sz w:val="28"/>
          <w:szCs w:val="28"/>
        </w:rPr>
        <w:t xml:space="preserve"> 1</w:t>
      </w:r>
      <w:r w:rsidRPr="00DF618B">
        <w:rPr>
          <w:rFonts w:ascii="Times New Roman" w:hAnsi="Times New Roman" w:cs="Times New Roman"/>
          <w:sz w:val="28"/>
          <w:szCs w:val="28"/>
        </w:rPr>
        <w:t>).</w:t>
      </w:r>
    </w:p>
    <w:p w:rsidR="002B2571" w:rsidRDefault="00385393" w:rsidP="00992263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18B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992263">
        <w:rPr>
          <w:rFonts w:ascii="Times New Roman" w:hAnsi="Times New Roman" w:cs="Times New Roman"/>
          <w:sz w:val="28"/>
          <w:szCs w:val="28"/>
        </w:rPr>
        <w:t xml:space="preserve"> </w:t>
      </w:r>
      <w:r w:rsidRPr="00992263">
        <w:rPr>
          <w:rFonts w:ascii="Times New Roman" w:hAnsi="Times New Roman" w:cs="Times New Roman"/>
          <w:sz w:val="28"/>
          <w:szCs w:val="28"/>
        </w:rPr>
        <w:t>района</w:t>
      </w:r>
      <w:r w:rsidR="002B2571" w:rsidRPr="002B2571">
        <w:rPr>
          <w:rFonts w:ascii="Times New Roman" w:hAnsi="Times New Roman" w:cs="Times New Roman"/>
          <w:sz w:val="28"/>
          <w:szCs w:val="28"/>
        </w:rPr>
        <w:t xml:space="preserve"> </w:t>
      </w:r>
      <w:r w:rsidR="002B2571" w:rsidRPr="0099226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16A00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="002B2571">
        <w:rPr>
          <w:rFonts w:ascii="Times New Roman" w:hAnsi="Times New Roman" w:cs="Times New Roman"/>
          <w:sz w:val="28"/>
          <w:szCs w:val="28"/>
        </w:rPr>
        <w:t xml:space="preserve"> 2</w:t>
      </w:r>
      <w:r w:rsidR="00E16A00">
        <w:rPr>
          <w:rFonts w:ascii="Times New Roman" w:hAnsi="Times New Roman" w:cs="Times New Roman"/>
          <w:sz w:val="28"/>
          <w:szCs w:val="28"/>
        </w:rPr>
        <w:t>021</w:t>
      </w:r>
      <w:r w:rsidR="002B2571" w:rsidRPr="009922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2571">
        <w:rPr>
          <w:rFonts w:ascii="Times New Roman" w:hAnsi="Times New Roman" w:cs="Times New Roman"/>
          <w:sz w:val="28"/>
          <w:szCs w:val="28"/>
        </w:rPr>
        <w:t>:</w:t>
      </w:r>
    </w:p>
    <w:p w:rsidR="002B2571" w:rsidRDefault="002B2571" w:rsidP="002B2571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393" w:rsidRPr="00992263">
        <w:rPr>
          <w:rFonts w:ascii="Times New Roman" w:hAnsi="Times New Roman" w:cs="Times New Roman"/>
          <w:sz w:val="28"/>
          <w:szCs w:val="28"/>
        </w:rPr>
        <w:t xml:space="preserve"> разработать и утвердить </w:t>
      </w:r>
      <w:r w:rsidR="000F7FBD">
        <w:rPr>
          <w:rFonts w:ascii="Times New Roman" w:hAnsi="Times New Roman" w:cs="Times New Roman"/>
          <w:sz w:val="28"/>
          <w:szCs w:val="28"/>
        </w:rPr>
        <w:t>комплект локальных нормативных актов необходимых для внедрения ЦМН на уровне образовательного учреждения</w:t>
      </w:r>
      <w:r w:rsidR="00992263">
        <w:rPr>
          <w:rFonts w:ascii="Times New Roman" w:hAnsi="Times New Roman" w:cs="Times New Roman"/>
          <w:sz w:val="28"/>
          <w:szCs w:val="28"/>
        </w:rPr>
        <w:t xml:space="preserve"> </w:t>
      </w:r>
      <w:r w:rsidR="00481D93">
        <w:rPr>
          <w:rFonts w:ascii="Times New Roman" w:hAnsi="Times New Roman" w:cs="Times New Roman"/>
          <w:sz w:val="28"/>
          <w:szCs w:val="28"/>
        </w:rPr>
        <w:t>(приказы, положение, дорожную карту)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393" w:rsidRDefault="002B2571" w:rsidP="002B2571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-назначить кураторов</w:t>
      </w:r>
      <w:r w:rsidRPr="002B2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внедрения ЦМН на уровне образовательного учреждения</w:t>
      </w:r>
      <w:r w:rsidR="00385393" w:rsidRPr="00992263">
        <w:rPr>
          <w:rFonts w:ascii="Times New Roman" w:hAnsi="Times New Roman" w:cs="Times New Roman"/>
          <w:sz w:val="28"/>
          <w:szCs w:val="28"/>
        </w:rPr>
        <w:t>.</w:t>
      </w:r>
    </w:p>
    <w:p w:rsidR="000F7FBD" w:rsidRDefault="000F7FBD" w:rsidP="00992263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2B257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>координатором внедрения ЦМН Вешнякову Е.А., заместителя начальника Управления образования администрации района.</w:t>
      </w:r>
    </w:p>
    <w:p w:rsidR="000F7FBD" w:rsidRDefault="000F7FBD" w:rsidP="00992263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Координатору внедрения ЦМН совместно с рабочей группой разработать дорожную карту по внедрению ЦМН</w:t>
      </w:r>
      <w:r w:rsidR="00560701">
        <w:rPr>
          <w:rFonts w:ascii="Times New Roman" w:hAnsi="Times New Roman" w:cs="Times New Roman"/>
          <w:sz w:val="28"/>
          <w:szCs w:val="28"/>
        </w:rPr>
        <w:t xml:space="preserve"> до 30 декабря 2020 года.</w:t>
      </w:r>
    </w:p>
    <w:p w:rsidR="00385393" w:rsidRDefault="00385393" w:rsidP="00385393">
      <w:pPr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65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385393" w:rsidRDefault="00385393" w:rsidP="00681D6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85393" w:rsidRPr="001B0654" w:rsidRDefault="00E24CCB" w:rsidP="00385393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24130</wp:posOffset>
            </wp:positionV>
            <wp:extent cx="675005" cy="391160"/>
            <wp:effectExtent l="19050" t="0" r="0" b="0"/>
            <wp:wrapTight wrapText="bothSides">
              <wp:wrapPolygon edited="0">
                <wp:start x="-610" y="0"/>
                <wp:lineTo x="-610" y="21039"/>
                <wp:lineTo x="21336" y="21039"/>
                <wp:lineTo x="21336" y="0"/>
                <wp:lineTo x="-61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5393" w:rsidRPr="001B065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385393" w:rsidRDefault="00385393" w:rsidP="00385393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0654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</w:t>
      </w:r>
      <w:r w:rsidR="002B25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1D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0654">
        <w:rPr>
          <w:rFonts w:ascii="Times New Roman" w:hAnsi="Times New Roman" w:cs="Times New Roman"/>
          <w:sz w:val="28"/>
          <w:szCs w:val="28"/>
        </w:rPr>
        <w:t xml:space="preserve"> В.С. Горчагова</w:t>
      </w:r>
    </w:p>
    <w:p w:rsidR="00560701" w:rsidRPr="00681D62" w:rsidRDefault="00560701" w:rsidP="00385393">
      <w:pPr>
        <w:widowControl/>
        <w:ind w:left="720"/>
        <w:jc w:val="both"/>
        <w:rPr>
          <w:rFonts w:ascii="Times New Roman" w:hAnsi="Times New Roman" w:cs="Times New Roman"/>
          <w:szCs w:val="28"/>
        </w:rPr>
      </w:pPr>
    </w:p>
    <w:p w:rsidR="00681D62" w:rsidRPr="00681D62" w:rsidRDefault="00560701" w:rsidP="00681D62">
      <w:pPr>
        <w:widowControl/>
        <w:ind w:left="720"/>
        <w:jc w:val="right"/>
        <w:rPr>
          <w:rFonts w:ascii="Times New Roman" w:hAnsi="Times New Roman" w:cs="Times New Roman"/>
          <w:szCs w:val="28"/>
        </w:rPr>
      </w:pPr>
      <w:r w:rsidRPr="00681D62">
        <w:rPr>
          <w:rFonts w:ascii="Times New Roman" w:hAnsi="Times New Roman" w:cs="Times New Roman"/>
          <w:szCs w:val="28"/>
        </w:rPr>
        <w:t>Приложение 1</w:t>
      </w:r>
      <w:r w:rsidR="00681D62" w:rsidRPr="00681D62">
        <w:rPr>
          <w:rFonts w:ascii="Times New Roman" w:hAnsi="Times New Roman" w:cs="Times New Roman"/>
          <w:szCs w:val="28"/>
        </w:rPr>
        <w:t xml:space="preserve"> </w:t>
      </w:r>
    </w:p>
    <w:p w:rsidR="00681D62" w:rsidRDefault="00681D62" w:rsidP="00560701">
      <w:pPr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701" w:rsidRPr="00560701" w:rsidRDefault="00560701" w:rsidP="00560701">
      <w:pPr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701">
        <w:rPr>
          <w:rFonts w:ascii="Times New Roman" w:hAnsi="Times New Roman" w:cs="Times New Roman"/>
          <w:b/>
          <w:sz w:val="28"/>
          <w:szCs w:val="28"/>
        </w:rPr>
        <w:t>Состав муниципальной рабочей группы по внедрению ЦМН</w:t>
      </w:r>
    </w:p>
    <w:p w:rsidR="00560701" w:rsidRDefault="00560701" w:rsidP="00560701">
      <w:pPr>
        <w:widowControl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81D93" w:rsidRDefault="00560701" w:rsidP="00560701">
      <w:pPr>
        <w:widowControl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Вешнякова Е.А., заместитель начальника Управления образовани</w:t>
      </w:r>
      <w:r w:rsidR="00481D93">
        <w:rPr>
          <w:rFonts w:ascii="Times New Roman" w:hAnsi="Times New Roman" w:cs="Times New Roman"/>
          <w:sz w:val="28"/>
          <w:szCs w:val="28"/>
        </w:rPr>
        <w:t>я администрации района</w:t>
      </w:r>
      <w:r w:rsidR="00EB71D4">
        <w:rPr>
          <w:rFonts w:ascii="Times New Roman" w:hAnsi="Times New Roman" w:cs="Times New Roman"/>
          <w:sz w:val="28"/>
          <w:szCs w:val="28"/>
        </w:rPr>
        <w:t xml:space="preserve"> (проект «Современная школа»)</w:t>
      </w:r>
    </w:p>
    <w:p w:rsidR="00560701" w:rsidRDefault="00560701" w:rsidP="00560701">
      <w:pPr>
        <w:widowControl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Неклюдова О.Н., методист Управления образования администрации района</w:t>
      </w:r>
      <w:r w:rsidR="00EB71D4">
        <w:rPr>
          <w:rFonts w:ascii="Times New Roman" w:hAnsi="Times New Roman" w:cs="Times New Roman"/>
          <w:sz w:val="28"/>
          <w:szCs w:val="28"/>
        </w:rPr>
        <w:t xml:space="preserve"> проект «Успех каждого ребенка», дополнительное образование)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0701" w:rsidRDefault="00560701" w:rsidP="00560701">
      <w:pPr>
        <w:widowControl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Романовская Н.В., главный специалист Управления образования администрации района</w:t>
      </w:r>
      <w:r w:rsidR="00EB71D4">
        <w:rPr>
          <w:rFonts w:ascii="Times New Roman" w:hAnsi="Times New Roman" w:cs="Times New Roman"/>
          <w:sz w:val="28"/>
          <w:szCs w:val="28"/>
        </w:rPr>
        <w:t xml:space="preserve"> (проект «Молодые профессионалы», молодые педагоги)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0701" w:rsidRDefault="00560701" w:rsidP="00560701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Суханинская М.Ю., методист Управления образования администрации района</w:t>
      </w:r>
      <w:r w:rsidR="00EB71D4" w:rsidRPr="00EB71D4">
        <w:rPr>
          <w:rFonts w:ascii="Times New Roman" w:hAnsi="Times New Roman" w:cs="Times New Roman"/>
          <w:sz w:val="28"/>
          <w:szCs w:val="28"/>
        </w:rPr>
        <w:t xml:space="preserve"> </w:t>
      </w:r>
      <w:r w:rsidR="00EB71D4">
        <w:rPr>
          <w:rFonts w:ascii="Times New Roman" w:hAnsi="Times New Roman" w:cs="Times New Roman"/>
          <w:sz w:val="28"/>
          <w:szCs w:val="28"/>
        </w:rPr>
        <w:t>(проект «Молодые профессионалы», профориентация)</w:t>
      </w:r>
    </w:p>
    <w:p w:rsidR="00560701" w:rsidRDefault="00560701" w:rsidP="00385393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81D93" w:rsidRPr="00681D62" w:rsidRDefault="00481D93" w:rsidP="00481D93">
      <w:pPr>
        <w:widowControl/>
        <w:ind w:left="720"/>
        <w:jc w:val="right"/>
        <w:rPr>
          <w:rFonts w:ascii="Times New Roman" w:hAnsi="Times New Roman" w:cs="Times New Roman"/>
          <w:szCs w:val="28"/>
        </w:rPr>
      </w:pPr>
      <w:r w:rsidRPr="00681D62">
        <w:rPr>
          <w:rFonts w:ascii="Times New Roman" w:hAnsi="Times New Roman" w:cs="Times New Roman"/>
          <w:szCs w:val="28"/>
        </w:rPr>
        <w:t>Приложение 2</w:t>
      </w:r>
    </w:p>
    <w:p w:rsidR="00481D93" w:rsidRDefault="00481D93" w:rsidP="00481D93">
      <w:pPr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701">
        <w:rPr>
          <w:rFonts w:ascii="Times New Roman" w:hAnsi="Times New Roman" w:cs="Times New Roman"/>
          <w:b/>
          <w:sz w:val="28"/>
          <w:szCs w:val="28"/>
        </w:rPr>
        <w:t>Перечень образовательных учреждений, внедряющих ЦМН</w:t>
      </w:r>
    </w:p>
    <w:p w:rsidR="00481D93" w:rsidRDefault="00481D93" w:rsidP="00481D93">
      <w:pPr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D93" w:rsidRDefault="00481D93" w:rsidP="00481D93">
      <w:pPr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540"/>
        <w:gridCol w:w="3004"/>
        <w:gridCol w:w="3215"/>
      </w:tblGrid>
      <w:tr w:rsidR="00481D93" w:rsidRPr="003115E5" w:rsidTr="00481D93">
        <w:tc>
          <w:tcPr>
            <w:tcW w:w="656" w:type="dxa"/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3115E5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3540" w:type="dxa"/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3115E5">
              <w:rPr>
                <w:rFonts w:ascii="Times New Roman" w:eastAsia="Times New Roman" w:hAnsi="Times New Roman"/>
                <w:b/>
              </w:rPr>
              <w:t>Полное наименование учреждения</w:t>
            </w:r>
          </w:p>
        </w:tc>
        <w:tc>
          <w:tcPr>
            <w:tcW w:w="3004" w:type="dxa"/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3115E5">
              <w:rPr>
                <w:rFonts w:ascii="Times New Roman" w:eastAsia="Times New Roman" w:hAnsi="Times New Roman"/>
                <w:b/>
              </w:rPr>
              <w:t>Краткое наименование учреждения</w:t>
            </w:r>
          </w:p>
        </w:tc>
        <w:tc>
          <w:tcPr>
            <w:tcW w:w="3215" w:type="dxa"/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/>
                <w:b/>
              </w:rPr>
            </w:pPr>
            <w:r w:rsidRPr="003115E5">
              <w:rPr>
                <w:rFonts w:ascii="Times New Roman" w:eastAsia="Times New Roman" w:hAnsi="Times New Roman"/>
                <w:b/>
              </w:rPr>
              <w:t>Юридический адрес</w:t>
            </w:r>
          </w:p>
        </w:tc>
      </w:tr>
      <w:tr w:rsidR="00481D93" w:rsidRPr="00180777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180777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 w:rsidRPr="0018077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180777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80777"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«Тотемская средняя общеобразовательная школа №1»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180777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80777">
              <w:rPr>
                <w:rFonts w:ascii="Times New Roman" w:eastAsia="Times New Roman" w:hAnsi="Times New Roman"/>
              </w:rPr>
              <w:t>МБОУ «Тотемская СОШ №1»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180777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180777">
              <w:rPr>
                <w:rFonts w:ascii="Times New Roman" w:eastAsia="Times New Roman" w:hAnsi="Times New Roman"/>
              </w:rPr>
              <w:t xml:space="preserve">161300, </w:t>
            </w:r>
            <w:r w:rsidRPr="00E45805">
              <w:rPr>
                <w:rFonts w:ascii="Times New Roman" w:eastAsia="Times New Roman" w:hAnsi="Times New Roman"/>
              </w:rPr>
              <w:t>Российская Федерация</w:t>
            </w:r>
            <w:r>
              <w:rPr>
                <w:rFonts w:ascii="Times New Roman" w:eastAsia="Times New Roman" w:hAnsi="Times New Roman"/>
              </w:rPr>
              <w:t>,</w:t>
            </w:r>
            <w:r w:rsidRPr="00180777">
              <w:rPr>
                <w:rFonts w:ascii="Times New Roman" w:eastAsia="Times New Roman" w:hAnsi="Times New Roman"/>
              </w:rPr>
              <w:t xml:space="preserve"> Вологодская область, г. Тотьма, Набережная Кускова, д.14</w:t>
            </w:r>
          </w:p>
        </w:tc>
      </w:tr>
      <w:tr w:rsidR="00481D93" w:rsidRPr="00354A2C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54A2C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54A2C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«Тотемская средняя общеобразовательная школа № 2»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54A2C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МБОУ «Тотемская СОШ №2»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54A2C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45805">
              <w:rPr>
                <w:rFonts w:ascii="Times New Roman" w:eastAsia="Times New Roman" w:hAnsi="Times New Roman"/>
              </w:rPr>
              <w:t xml:space="preserve">161300, Российская Федерация, Вологодская область, </w:t>
            </w:r>
            <w:r>
              <w:rPr>
                <w:rFonts w:ascii="Times New Roman" w:eastAsia="Times New Roman" w:hAnsi="Times New Roman"/>
              </w:rPr>
              <w:t>г.</w:t>
            </w:r>
            <w:r w:rsidRPr="00354A2C">
              <w:rPr>
                <w:rFonts w:ascii="Times New Roman" w:eastAsia="Times New Roman" w:hAnsi="Times New Roman"/>
              </w:rPr>
              <w:t xml:space="preserve"> Тотьма улица Осипенко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354A2C">
              <w:rPr>
                <w:rFonts w:ascii="Times New Roman" w:eastAsia="Times New Roman" w:hAnsi="Times New Roman"/>
              </w:rPr>
              <w:t>дом 5</w:t>
            </w:r>
          </w:p>
        </w:tc>
      </w:tr>
      <w:tr w:rsidR="00481D93" w:rsidRPr="00E4580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E4580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E4580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45805"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«Тотемская средняя общеобразовательная школа № 3»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E4580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45805">
              <w:rPr>
                <w:rFonts w:ascii="Times New Roman" w:eastAsia="Times New Roman" w:hAnsi="Times New Roman"/>
              </w:rPr>
              <w:t>МБОУ «Тотемская СОШ № 3»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E4580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45805">
              <w:rPr>
                <w:rFonts w:ascii="Times New Roman" w:eastAsia="Times New Roman" w:hAnsi="Times New Roman"/>
              </w:rPr>
              <w:t>161300, Российская Федерация, Вологодская область, г. Тотьма,  ул. Ленина, д. 61.</w:t>
            </w:r>
          </w:p>
          <w:p w:rsidR="00481D93" w:rsidRPr="00E4580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1D93" w:rsidRPr="00E4580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Муниципальное бюджетное общеобразовательное учреждение «Юбилейная средняя общеобразовательная школа»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«Юбилейная СОШ»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bookmarkStart w:id="2" w:name="OLE_LINK1"/>
            <w:r w:rsidRPr="008916E3">
              <w:rPr>
                <w:rFonts w:ascii="Times New Roman" w:eastAsia="Times New Roman" w:hAnsi="Times New Roman"/>
              </w:rPr>
              <w:t>161327,</w:t>
            </w:r>
            <w:r>
              <w:rPr>
                <w:rFonts w:ascii="Times New Roman" w:eastAsia="Times New Roman" w:hAnsi="Times New Roman"/>
              </w:rPr>
              <w:t xml:space="preserve"> Российская Федерация Вологодская область, </w:t>
            </w:r>
            <w:r w:rsidRPr="008916E3">
              <w:rPr>
                <w:rFonts w:ascii="Times New Roman" w:eastAsia="Times New Roman" w:hAnsi="Times New Roman"/>
              </w:rPr>
              <w:t xml:space="preserve">Тотемский район, </w:t>
            </w:r>
          </w:p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8916E3">
              <w:rPr>
                <w:rFonts w:ascii="Times New Roman" w:eastAsia="Times New Roman" w:hAnsi="Times New Roman"/>
              </w:rPr>
              <w:t>п. Юбилейный, ул. Школьная, 4</w:t>
            </w:r>
            <w:bookmarkEnd w:id="2"/>
          </w:p>
        </w:tc>
      </w:tr>
      <w:tr w:rsidR="00481D93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«Великодворская основная общеобразовательная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«Великодворская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161323 Российская Федерация Вологодская область Тотемский район д. Великий Двор д.64</w:t>
            </w:r>
          </w:p>
        </w:tc>
      </w:tr>
      <w:tr w:rsidR="00481D93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«Верхнетолшменская основная общеобразовательная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«Верхнетолшменская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161326, Российская Федерация Вологодская область, Тотемский район, с. Успенье,</w:t>
            </w:r>
          </w:p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ул. Центральная, д.24</w:t>
            </w:r>
          </w:p>
        </w:tc>
      </w:tr>
      <w:tr w:rsidR="00481D93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B31984" w:rsidRDefault="00481D93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«Вожбальская основная общеобразовательная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«Вожбальская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161312, Российская Федерация Вологодская обл., Тотемский р-н, д.Кудринская, дом 53</w:t>
            </w:r>
          </w:p>
        </w:tc>
      </w:tr>
      <w:tr w:rsidR="00481D93" w:rsidRPr="00B31984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B31984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B31984">
              <w:rPr>
                <w:rFonts w:ascii="Times New Roman" w:eastAsia="Times New Roman" w:hAnsi="Times New Roman"/>
              </w:rPr>
              <w:t xml:space="preserve">муниципальное бюджетное общеобразовательное учреждение «Калининская основная общеобразовательная школа»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B31984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B31984">
              <w:rPr>
                <w:rFonts w:ascii="Times New Roman" w:eastAsia="Times New Roman" w:hAnsi="Times New Roman"/>
              </w:rPr>
              <w:t>МБОУ «Калининская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D93" w:rsidRPr="00B31984" w:rsidRDefault="00481D93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B31984">
              <w:rPr>
                <w:rFonts w:ascii="Times New Roman" w:eastAsia="Times New Roman" w:hAnsi="Times New Roman"/>
              </w:rPr>
              <w:t xml:space="preserve">161310, </w:t>
            </w:r>
            <w:r>
              <w:rPr>
                <w:rFonts w:ascii="Times New Roman" w:eastAsia="Times New Roman" w:hAnsi="Times New Roman"/>
              </w:rPr>
              <w:t xml:space="preserve">Российская Федерация </w:t>
            </w:r>
            <w:r w:rsidRPr="00B31984">
              <w:rPr>
                <w:rFonts w:ascii="Times New Roman" w:eastAsia="Times New Roman" w:hAnsi="Times New Roman"/>
              </w:rPr>
              <w:t>Вологодская область, Тотемский район, пос. Царева дом 12</w:t>
            </w:r>
          </w:p>
        </w:tc>
      </w:tr>
      <w:tr w:rsidR="004D2317" w:rsidRPr="003115E5" w:rsidTr="00481D93">
        <w:tc>
          <w:tcPr>
            <w:tcW w:w="656" w:type="dxa"/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540" w:type="dxa"/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«Мосеевская основная общеобразовательная школа»</w:t>
            </w:r>
          </w:p>
        </w:tc>
        <w:tc>
          <w:tcPr>
            <w:tcW w:w="3004" w:type="dxa"/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«Мосеевская ООШ»</w:t>
            </w:r>
          </w:p>
        </w:tc>
        <w:tc>
          <w:tcPr>
            <w:tcW w:w="3215" w:type="dxa"/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161317 Российская Федерация Вологодская область, Тотемский район, д. Мосеево, д. 13</w:t>
            </w:r>
          </w:p>
        </w:tc>
      </w:tr>
      <w:tr w:rsidR="004D2317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«Никольская основная общеобразовательная школа имени Н.М.Рубцова»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«Никольская ООШ им. Н.М.Рубцова»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161325 Российская Федерация, Вологодская область, Тотемский район, с.Никольское, ул.им. А.Игошева, д.3</w:t>
            </w:r>
          </w:p>
        </w:tc>
      </w:tr>
      <w:tr w:rsidR="004D2317" w:rsidRPr="00354A2C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54A2C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54A2C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«Погореловская основная общеобразовательная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54A2C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МБОУ «Погореловская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54A2C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161315</w:t>
            </w:r>
          </w:p>
          <w:p w:rsidR="004D2317" w:rsidRPr="00354A2C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 xml:space="preserve">Российская Федерация, Вологодская область, Тотемский район, </w:t>
            </w:r>
          </w:p>
          <w:p w:rsidR="004D2317" w:rsidRPr="00354A2C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54A2C">
              <w:rPr>
                <w:rFonts w:ascii="Times New Roman" w:eastAsia="Times New Roman" w:hAnsi="Times New Roman"/>
              </w:rPr>
              <w:t>д.Погорелово, ул.Мира, д.26.</w:t>
            </w:r>
          </w:p>
        </w:tc>
      </w:tr>
      <w:tr w:rsidR="004D2317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 w:rsidRPr="003115E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«Советская основная общеобразовательная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«Советская ООШ»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161320, Российская Федерация, Вологодская область, Тотемский район, п. Советский, ул. Стандартная, д. 1.</w:t>
            </w:r>
          </w:p>
        </w:tc>
      </w:tr>
      <w:tr w:rsidR="004D2317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 w:rsidRPr="003115E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общеобразовательное учреждение «Начальная школа – детский сад посёлка Текстильщики»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«Начальная школа – детский сад посёлка Текстильщики»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F041DA" w:rsidRDefault="004D2317" w:rsidP="00481D93">
            <w:pPr>
              <w:pStyle w:val="25"/>
              <w:jc w:val="both"/>
              <w:rPr>
                <w:sz w:val="24"/>
                <w:szCs w:val="24"/>
              </w:rPr>
            </w:pPr>
            <w:r w:rsidRPr="00F041DA">
              <w:rPr>
                <w:sz w:val="24"/>
                <w:szCs w:val="24"/>
              </w:rPr>
              <w:t>161308</w:t>
            </w:r>
            <w:r>
              <w:rPr>
                <w:sz w:val="24"/>
                <w:szCs w:val="24"/>
              </w:rPr>
              <w:t>, Российская Федерация,</w:t>
            </w:r>
            <w:r w:rsidRPr="00F041DA">
              <w:rPr>
                <w:sz w:val="24"/>
                <w:szCs w:val="24"/>
              </w:rPr>
              <w:t xml:space="preserve"> Вологодс</w:t>
            </w:r>
            <w:r>
              <w:rPr>
                <w:sz w:val="24"/>
                <w:szCs w:val="24"/>
              </w:rPr>
              <w:t>кая область, Тотемский район, пос.</w:t>
            </w:r>
            <w:r w:rsidRPr="00F041DA">
              <w:rPr>
                <w:sz w:val="24"/>
                <w:szCs w:val="24"/>
              </w:rPr>
              <w:t xml:space="preserve"> Текстильщики, ул. Энергетиков, д.2 а.</w:t>
            </w:r>
          </w:p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D2317" w:rsidRPr="003115E5" w:rsidTr="00481D93">
        <w:tc>
          <w:tcPr>
            <w:tcW w:w="656" w:type="dxa"/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 w:rsidRPr="003115E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540" w:type="dxa"/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образовательное учреждение дополнительного образования «Тотемский Центр дополнительного  образования»</w:t>
            </w:r>
          </w:p>
        </w:tc>
        <w:tc>
          <w:tcPr>
            <w:tcW w:w="3004" w:type="dxa"/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ДО «Тотемский ЦДО»</w:t>
            </w:r>
          </w:p>
        </w:tc>
        <w:tc>
          <w:tcPr>
            <w:tcW w:w="3215" w:type="dxa"/>
            <w:shd w:val="clear" w:color="auto" w:fill="auto"/>
          </w:tcPr>
          <w:p w:rsidR="004D2317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161300, </w:t>
            </w:r>
            <w:r w:rsidRPr="0062528F">
              <w:rPr>
                <w:rFonts w:ascii="Times New Roman" w:eastAsia="Times New Roman" w:hAnsi="Times New Roman"/>
              </w:rPr>
              <w:t>Российская Федерация,</w:t>
            </w:r>
            <w:r>
              <w:rPr>
                <w:rFonts w:ascii="Times New Roman" w:eastAsia="Times New Roman" w:hAnsi="Times New Roman"/>
              </w:rPr>
              <w:t xml:space="preserve"> Вологодская область, </w:t>
            </w:r>
          </w:p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 Тотьма, ул. Ленина, д.56</w:t>
            </w:r>
          </w:p>
        </w:tc>
      </w:tr>
      <w:tr w:rsidR="004D2317" w:rsidRPr="003115E5" w:rsidTr="00481D9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7D1A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бюджетное учреждение дополнительного образования «Тотемская детско-юношеская спортивная школа»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МБУДО «Тотемская ДЮСШ»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17" w:rsidRPr="003115E5" w:rsidRDefault="004D2317" w:rsidP="00481D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161300, Российская Федерация Вологодская обл., г.Тотьма, ул.Лесотехникум,д.5</w:t>
            </w:r>
          </w:p>
        </w:tc>
      </w:tr>
    </w:tbl>
    <w:p w:rsidR="00560701" w:rsidRDefault="00560701" w:rsidP="00385393">
      <w:pPr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81D93" w:rsidRDefault="00481D93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481D93" w:rsidRDefault="00481D93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81D62" w:rsidRDefault="00681D62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81D62" w:rsidRDefault="00681D62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81D62" w:rsidRDefault="00681D62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81D62" w:rsidRDefault="00681D62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81D62" w:rsidRDefault="00681D62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481D93" w:rsidRPr="00681D62" w:rsidRDefault="00481D93" w:rsidP="00481D93">
      <w:pPr>
        <w:widowControl/>
        <w:ind w:left="720"/>
        <w:jc w:val="right"/>
        <w:rPr>
          <w:rFonts w:ascii="Times New Roman" w:hAnsi="Times New Roman" w:cs="Times New Roman"/>
          <w:szCs w:val="28"/>
        </w:rPr>
      </w:pPr>
      <w:r w:rsidRPr="00681D62">
        <w:rPr>
          <w:rFonts w:ascii="Times New Roman" w:hAnsi="Times New Roman" w:cs="Times New Roman"/>
          <w:szCs w:val="28"/>
        </w:rPr>
        <w:lastRenderedPageBreak/>
        <w:t>Приложение 3</w:t>
      </w:r>
    </w:p>
    <w:p w:rsidR="00560701" w:rsidRPr="001B0654" w:rsidRDefault="00560701" w:rsidP="00481D93">
      <w:pPr>
        <w:widowControl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385393" w:rsidRDefault="00385393" w:rsidP="00CC052D">
      <w:pPr>
        <w:pStyle w:val="Heading10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Примерное ПОЛОЖЕНИЕ</w:t>
      </w:r>
      <w:bookmarkEnd w:id="0"/>
    </w:p>
    <w:p w:rsidR="00385393" w:rsidRDefault="00385393" w:rsidP="00385393">
      <w:pPr>
        <w:pStyle w:val="Bodytext5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 наставничестве в образовательном учреждении</w:t>
      </w:r>
    </w:p>
    <w:p w:rsidR="00385393" w:rsidRDefault="00385393" w:rsidP="00385393">
      <w:pPr>
        <w:pStyle w:val="Bodytext5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Тотемско</w:t>
      </w:r>
      <w:r w:rsidR="00481D93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муниципальном районе</w:t>
      </w:r>
    </w:p>
    <w:p w:rsidR="00385393" w:rsidRDefault="00385393" w:rsidP="00385393">
      <w:pPr>
        <w:pStyle w:val="Bodytext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85393" w:rsidRDefault="00385393" w:rsidP="00385393">
      <w:pPr>
        <w:pStyle w:val="Bodytext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85393" w:rsidRPr="006A4389" w:rsidRDefault="00385393" w:rsidP="0038539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center"/>
        <w:outlineLvl w:val="9"/>
        <w:rPr>
          <w:sz w:val="28"/>
          <w:szCs w:val="28"/>
        </w:rPr>
      </w:pPr>
      <w:r w:rsidRPr="0046162E">
        <w:rPr>
          <w:sz w:val="28"/>
          <w:szCs w:val="28"/>
        </w:rPr>
        <w:t>Общие положения</w:t>
      </w:r>
      <w:bookmarkEnd w:id="1"/>
      <w:r>
        <w:rPr>
          <w:sz w:val="28"/>
          <w:szCs w:val="28"/>
        </w:rPr>
        <w:t>.</w:t>
      </w:r>
    </w:p>
    <w:p w:rsidR="00385393" w:rsidRDefault="00385393" w:rsidP="00385393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>Цель и задачи наставничества в образовательном учреждении</w:t>
      </w:r>
    </w:p>
    <w:p w:rsidR="00385393" w:rsidRPr="006A4389" w:rsidRDefault="00385393" w:rsidP="00385393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center"/>
        <w:outlineLvl w:val="9"/>
        <w:rPr>
          <w:sz w:val="28"/>
          <w:szCs w:val="28"/>
        </w:rPr>
      </w:pPr>
    </w:p>
    <w:p w:rsidR="00385393" w:rsidRPr="006A4389" w:rsidRDefault="00385393" w:rsidP="003E13F4">
      <w:pPr>
        <w:numPr>
          <w:ilvl w:val="1"/>
          <w:numId w:val="3"/>
        </w:numPr>
        <w:tabs>
          <w:tab w:val="left" w:pos="116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(далее - Положение) в </w:t>
      </w:r>
      <w:r w:rsidRPr="006A4389">
        <w:rPr>
          <w:rStyle w:val="2"/>
          <w:rFonts w:eastAsia="Microsoft Sans Serif"/>
        </w:rPr>
        <w:t>(«Наименование образовательного учреждения»)</w:t>
      </w:r>
      <w:r w:rsidRPr="006A4389">
        <w:rPr>
          <w:rFonts w:ascii="Times New Roman" w:hAnsi="Times New Roman" w:cs="Times New Roman"/>
          <w:sz w:val="28"/>
          <w:szCs w:val="28"/>
        </w:rPr>
        <w:t xml:space="preserve"> разработано в соответствие с Федеральным Законом «Об образовании в Российской Федерации» от 29.12.2012 года № 273-ФЗ,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</w:t>
      </w:r>
      <w:r w:rsidRPr="006A4389">
        <w:rPr>
          <w:rStyle w:val="20"/>
          <w:rFonts w:eastAsia="Microsoft Sans Serif"/>
        </w:rPr>
        <w:t>ш</w:t>
      </w:r>
      <w:r w:rsidRPr="006A4389">
        <w:rPr>
          <w:rFonts w:ascii="Times New Roman" w:hAnsi="Times New Roman" w:cs="Times New Roman"/>
          <w:sz w:val="28"/>
          <w:szCs w:val="28"/>
        </w:rPr>
        <w:t xml:space="preserve">их практикобмена опытом между обучающимися», Письмом Минпросвещения России от 23.01.2020 </w:t>
      </w:r>
      <w:r w:rsidRPr="006A4389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6A4389">
        <w:rPr>
          <w:rFonts w:ascii="Times New Roman" w:hAnsi="Times New Roman" w:cs="Times New Roman"/>
          <w:sz w:val="28"/>
          <w:szCs w:val="28"/>
        </w:rPr>
        <w:t>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</w:t>
      </w:r>
      <w:r w:rsidRPr="006A4389">
        <w:rPr>
          <w:rStyle w:val="20"/>
          <w:rFonts w:eastAsia="Microsoft Sans Serif"/>
        </w:rPr>
        <w:t>ш</w:t>
      </w:r>
      <w:r w:rsidRPr="006A4389">
        <w:rPr>
          <w:rFonts w:ascii="Times New Roman" w:hAnsi="Times New Roman" w:cs="Times New Roman"/>
          <w:sz w:val="28"/>
          <w:szCs w:val="28"/>
        </w:rPr>
        <w:t xml:space="preserve">их практик обмена опытом между обучающимися"), Уставом </w:t>
      </w:r>
      <w:r w:rsidRPr="006A4389">
        <w:rPr>
          <w:rStyle w:val="2"/>
          <w:rFonts w:eastAsia="Microsoft Sans Serif"/>
        </w:rPr>
        <w:t>(«Наименование ОУ»)</w:t>
      </w:r>
      <w:r w:rsidRPr="006A4389">
        <w:rPr>
          <w:rFonts w:ascii="Times New Roman" w:hAnsi="Times New Roman" w:cs="Times New Roman"/>
          <w:sz w:val="28"/>
          <w:szCs w:val="28"/>
        </w:rPr>
        <w:t xml:space="preserve"> и определяет порядок организации наставничества для внедрения практико-ориентированных и гибких образовательных технологий в образовательном учреждении. </w:t>
      </w:r>
    </w:p>
    <w:p w:rsidR="00385393" w:rsidRPr="006A4389" w:rsidRDefault="00385393" w:rsidP="003E13F4">
      <w:pPr>
        <w:numPr>
          <w:ilvl w:val="1"/>
          <w:numId w:val="3"/>
        </w:numPr>
        <w:tabs>
          <w:tab w:val="left" w:pos="116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Настоящее Положение: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определяет цель и задачи наставничества в соответствие с методологией (целевой моделью) наставничества обучающихся (далее - Целевая модель);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устанавливает порядок организации наставнической деятельности;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определяет права и обязанности ее участников;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определяет требования, предъявляемые к наставникам;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устанавливает способы мотивации наставников и кураторов;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определяет требования к проведению мониторинга и оценки качества процесса реализации наставничества в ОУ и его эффективности.</w:t>
      </w:r>
    </w:p>
    <w:p w:rsidR="00385393" w:rsidRPr="006A4389" w:rsidRDefault="00385393" w:rsidP="003E13F4">
      <w:pPr>
        <w:numPr>
          <w:ilvl w:val="1"/>
          <w:numId w:val="3"/>
        </w:numPr>
        <w:tabs>
          <w:tab w:val="left" w:pos="116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Участниками системы наставничества в ОУ являются:</w:t>
      </w:r>
    </w:p>
    <w:p w:rsidR="00385393" w:rsidRPr="006A4389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наставники;</w:t>
      </w:r>
    </w:p>
    <w:p w:rsidR="00385393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A4389">
        <w:rPr>
          <w:rFonts w:ascii="Times New Roman" w:hAnsi="Times New Roman" w:cs="Times New Roman"/>
          <w:sz w:val="28"/>
          <w:szCs w:val="28"/>
        </w:rPr>
        <w:t>лица, в отношении которых осуществляется наставничество (далее - наставляемый);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руководитель ОУ;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куратор наставнической деятельности в ОУ;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обучающихся; 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выпускники ОУ;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 xml:space="preserve">участники бизнес-сообщества, в том числе работодатели; 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 xml:space="preserve">представители образовательных </w:t>
      </w:r>
      <w:r w:rsidR="006435C8">
        <w:rPr>
          <w:rFonts w:ascii="Times New Roman" w:hAnsi="Times New Roman" w:cs="Times New Roman"/>
          <w:sz w:val="28"/>
          <w:szCs w:val="28"/>
        </w:rPr>
        <w:t>учреждений</w:t>
      </w:r>
      <w:r w:rsidRPr="00CE6104">
        <w:rPr>
          <w:rFonts w:ascii="Times New Roman" w:hAnsi="Times New Roman" w:cs="Times New Roman"/>
          <w:sz w:val="28"/>
          <w:szCs w:val="28"/>
        </w:rPr>
        <w:t>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lastRenderedPageBreak/>
        <w:t>сотрудники органов здравоо</w:t>
      </w:r>
      <w:r w:rsidR="006435C8">
        <w:rPr>
          <w:rFonts w:ascii="Times New Roman" w:hAnsi="Times New Roman" w:cs="Times New Roman"/>
          <w:sz w:val="28"/>
          <w:szCs w:val="28"/>
        </w:rPr>
        <w:t>хранения и социального развития;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435C8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а также иные субъекты и организации, которые заинтересованы в реализации программ наставничества.</w:t>
      </w:r>
    </w:p>
    <w:p w:rsidR="00385393" w:rsidRDefault="00385393" w:rsidP="003E13F4">
      <w:pPr>
        <w:numPr>
          <w:ilvl w:val="1"/>
          <w:numId w:val="3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b/>
          <w:sz w:val="28"/>
          <w:szCs w:val="28"/>
        </w:rPr>
        <w:t>Целью</w:t>
      </w:r>
      <w:r w:rsidRPr="00CE6104">
        <w:rPr>
          <w:rFonts w:ascii="Times New Roman" w:hAnsi="Times New Roman" w:cs="Times New Roman"/>
          <w:sz w:val="28"/>
          <w:szCs w:val="28"/>
        </w:rPr>
        <w:t xml:space="preserve">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</w:t>
      </w:r>
      <w:r>
        <w:rPr>
          <w:rFonts w:ascii="Times New Roman" w:hAnsi="Times New Roman" w:cs="Times New Roman"/>
          <w:sz w:val="28"/>
          <w:szCs w:val="28"/>
        </w:rPr>
        <w:t>я эффективной системы поддержки</w:t>
      </w:r>
      <w:r w:rsidRPr="00CE6104">
        <w:rPr>
          <w:rFonts w:ascii="Times New Roman" w:hAnsi="Times New Roman" w:cs="Times New Roman"/>
          <w:sz w:val="28"/>
          <w:szCs w:val="28"/>
        </w:rPr>
        <w:t xml:space="preserve"> самоопределения и профессиональной ориентации обучающихся в возрасте от 10 лет, а также оказание помощи педагогическим </w:t>
      </w:r>
      <w:r w:rsidR="006435C8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ОУ</w:t>
      </w:r>
      <w:r w:rsidRPr="00CE6104">
        <w:rPr>
          <w:rFonts w:ascii="Times New Roman" w:hAnsi="Times New Roman" w:cs="Times New Roman"/>
          <w:sz w:val="28"/>
          <w:szCs w:val="28"/>
        </w:rPr>
        <w:t xml:space="preserve">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6435C8" w:rsidRDefault="00385393" w:rsidP="003E13F4">
      <w:pPr>
        <w:numPr>
          <w:ilvl w:val="1"/>
          <w:numId w:val="3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E6104"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  <w:r w:rsidRPr="00CE6104">
        <w:rPr>
          <w:rFonts w:ascii="Times New Roman" w:hAnsi="Times New Roman" w:cs="Times New Roman"/>
          <w:sz w:val="28"/>
          <w:szCs w:val="28"/>
        </w:rPr>
        <w:tab/>
      </w:r>
    </w:p>
    <w:p w:rsidR="00385393" w:rsidRPr="006435C8" w:rsidRDefault="006435C8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85393" w:rsidRPr="006435C8">
        <w:rPr>
          <w:rFonts w:ascii="Times New Roman" w:hAnsi="Times New Roman" w:cs="Times New Roman"/>
          <w:sz w:val="28"/>
          <w:szCs w:val="28"/>
        </w:rPr>
        <w:t>улучшение</w:t>
      </w:r>
      <w:r w:rsidR="00385393" w:rsidRPr="006435C8">
        <w:rPr>
          <w:rFonts w:ascii="Times New Roman" w:hAnsi="Times New Roman" w:cs="Times New Roman"/>
          <w:sz w:val="28"/>
          <w:szCs w:val="28"/>
        </w:rPr>
        <w:tab/>
        <w:t>показателей в образовательной, социокультурной, спортивной и</w:t>
      </w:r>
      <w:r w:rsidR="00385393" w:rsidRPr="006435C8">
        <w:rPr>
          <w:rFonts w:ascii="Times New Roman" w:hAnsi="Times New Roman" w:cs="Times New Roman"/>
          <w:sz w:val="28"/>
          <w:szCs w:val="28"/>
        </w:rPr>
        <w:tab/>
        <w:t>других сферах деятельности;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обучающихся</w:t>
      </w:r>
      <w:r w:rsidR="006435C8">
        <w:rPr>
          <w:rFonts w:ascii="Times New Roman" w:hAnsi="Times New Roman" w:cs="Times New Roman"/>
          <w:sz w:val="28"/>
          <w:szCs w:val="28"/>
        </w:rPr>
        <w:t xml:space="preserve">к самостоятельной, осознанной </w:t>
      </w:r>
      <w:r w:rsidRPr="00CE6104">
        <w:rPr>
          <w:rFonts w:ascii="Times New Roman" w:hAnsi="Times New Roman" w:cs="Times New Roman"/>
          <w:sz w:val="28"/>
          <w:szCs w:val="28"/>
        </w:rPr>
        <w:t>социально</w:t>
      </w:r>
      <w:r w:rsidRPr="00CE6104">
        <w:rPr>
          <w:rFonts w:ascii="Times New Roman" w:hAnsi="Times New Roman" w:cs="Times New Roman"/>
          <w:sz w:val="28"/>
          <w:szCs w:val="28"/>
        </w:rPr>
        <w:softHyphen/>
        <w:t xml:space="preserve">продуктивной деятельности в </w:t>
      </w:r>
      <w:r>
        <w:rPr>
          <w:rFonts w:ascii="Times New Roman" w:hAnsi="Times New Roman" w:cs="Times New Roman"/>
          <w:sz w:val="28"/>
          <w:szCs w:val="28"/>
        </w:rPr>
        <w:t>современном мире, содействие их</w:t>
      </w:r>
      <w:r w:rsidRPr="00CE6104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обучение наставляемых эффективным формам и методам индивидуального развития и работы в коллективе;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385393" w:rsidRPr="00CE6104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385393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E6104">
        <w:rPr>
          <w:rFonts w:ascii="Times New Roman" w:hAnsi="Times New Roman" w:cs="Times New Roman"/>
          <w:sz w:val="28"/>
          <w:szCs w:val="28"/>
        </w:rPr>
        <w:t>сокращение периода профессиональной и социальной адаптации педагогов при приеме на работу, закрепление педагогиче</w:t>
      </w:r>
      <w:r>
        <w:rPr>
          <w:rFonts w:ascii="Times New Roman" w:hAnsi="Times New Roman" w:cs="Times New Roman"/>
          <w:sz w:val="28"/>
          <w:szCs w:val="28"/>
        </w:rPr>
        <w:t>ских кадров в ОУ</w:t>
      </w:r>
      <w:r w:rsidRPr="00CE6104">
        <w:rPr>
          <w:rFonts w:ascii="Times New Roman" w:hAnsi="Times New Roman" w:cs="Times New Roman"/>
          <w:sz w:val="28"/>
          <w:szCs w:val="28"/>
        </w:rPr>
        <w:t xml:space="preserve"> и создание благоприятных условий для их профессионального и должностного развития;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27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</w:t>
      </w:r>
      <w:r>
        <w:rPr>
          <w:rFonts w:ascii="Times New Roman" w:hAnsi="Times New Roman" w:cs="Times New Roman"/>
          <w:sz w:val="28"/>
          <w:szCs w:val="28"/>
        </w:rPr>
        <w:t>альной деятельности, участвующего</w:t>
      </w:r>
      <w:r w:rsidRPr="005B335A">
        <w:rPr>
          <w:rFonts w:ascii="Times New Roman" w:hAnsi="Times New Roman" w:cs="Times New Roman"/>
          <w:sz w:val="28"/>
          <w:szCs w:val="28"/>
        </w:rPr>
        <w:t xml:space="preserve"> в наставнической деятельности;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</w:t>
      </w:r>
      <w:r w:rsidRPr="005B335A">
        <w:rPr>
          <w:rStyle w:val="20"/>
          <w:rFonts w:eastAsia="Microsoft Sans Serif"/>
        </w:rPr>
        <w:t>ц</w:t>
      </w:r>
      <w:r w:rsidRPr="005B335A">
        <w:rPr>
          <w:rFonts w:ascii="Times New Roman" w:hAnsi="Times New Roman" w:cs="Times New Roman"/>
          <w:sz w:val="28"/>
          <w:szCs w:val="28"/>
        </w:rPr>
        <w:t>иативности, сознательного отношения к индивидуальному развитию;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формирование открытого и э</w:t>
      </w:r>
      <w:r>
        <w:rPr>
          <w:rFonts w:ascii="Times New Roman" w:hAnsi="Times New Roman" w:cs="Times New Roman"/>
          <w:sz w:val="28"/>
          <w:szCs w:val="28"/>
        </w:rPr>
        <w:t>ффективного сообщества вокруг ОУ</w:t>
      </w:r>
      <w:r w:rsidRPr="005B335A">
        <w:rPr>
          <w:rFonts w:ascii="Times New Roman" w:hAnsi="Times New Roman" w:cs="Times New Roman"/>
          <w:sz w:val="28"/>
          <w:szCs w:val="28"/>
        </w:rPr>
        <w:t>, в котором выстроены доверительные и партнерские отношения между его участниками.</w:t>
      </w:r>
    </w:p>
    <w:p w:rsidR="00385393" w:rsidRPr="005B335A" w:rsidRDefault="00385393" w:rsidP="003E13F4">
      <w:pPr>
        <w:numPr>
          <w:ilvl w:val="1"/>
          <w:numId w:val="3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Внедрение целевой модели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в ОУ</w:t>
      </w:r>
      <w:r w:rsidRPr="005B335A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следующих </w:t>
      </w:r>
      <w:r w:rsidRPr="005B335A">
        <w:rPr>
          <w:rFonts w:ascii="Times New Roman" w:hAnsi="Times New Roman" w:cs="Times New Roman"/>
          <w:b/>
          <w:sz w:val="28"/>
          <w:szCs w:val="28"/>
        </w:rPr>
        <w:t>функций</w:t>
      </w:r>
      <w:r w:rsidRPr="005B335A">
        <w:rPr>
          <w:rFonts w:ascii="Times New Roman" w:hAnsi="Times New Roman" w:cs="Times New Roman"/>
          <w:sz w:val="28"/>
          <w:szCs w:val="28"/>
        </w:rPr>
        <w:t>: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 xml:space="preserve">реализация мероприятий «Дорожной карты» внедрения целевой модели </w:t>
      </w:r>
      <w:r w:rsidRPr="005B335A">
        <w:rPr>
          <w:rFonts w:ascii="Times New Roman" w:hAnsi="Times New Roman" w:cs="Times New Roman"/>
          <w:sz w:val="28"/>
          <w:szCs w:val="28"/>
        </w:rPr>
        <w:lastRenderedPageBreak/>
        <w:t>наставничества;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ежегодная разраб</w:t>
      </w:r>
      <w:r>
        <w:rPr>
          <w:rFonts w:ascii="Times New Roman" w:hAnsi="Times New Roman" w:cs="Times New Roman"/>
          <w:sz w:val="28"/>
          <w:szCs w:val="28"/>
        </w:rPr>
        <w:t>отка, утверждение и реализация П</w:t>
      </w:r>
      <w:r w:rsidRPr="005B335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B335A">
        <w:rPr>
          <w:rFonts w:ascii="Times New Roman" w:hAnsi="Times New Roman" w:cs="Times New Roman"/>
          <w:sz w:val="28"/>
          <w:szCs w:val="28"/>
        </w:rPr>
        <w:t xml:space="preserve"> наставничества;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назначение куратора, ответственного за организац</w:t>
      </w:r>
      <w:r>
        <w:rPr>
          <w:rFonts w:ascii="Times New Roman" w:hAnsi="Times New Roman" w:cs="Times New Roman"/>
          <w:sz w:val="28"/>
          <w:szCs w:val="28"/>
        </w:rPr>
        <w:t>ию внедрения Целевой модели в ОУ</w:t>
      </w:r>
      <w:r w:rsidRPr="005B335A">
        <w:rPr>
          <w:rFonts w:ascii="Times New Roman" w:hAnsi="Times New Roman" w:cs="Times New Roman"/>
          <w:sz w:val="28"/>
          <w:szCs w:val="28"/>
        </w:rPr>
        <w:t>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привлечение наставников, об</w:t>
      </w:r>
      <w:r w:rsidR="007B5899">
        <w:rPr>
          <w:rFonts w:ascii="Times New Roman" w:hAnsi="Times New Roman" w:cs="Times New Roman"/>
          <w:sz w:val="28"/>
          <w:szCs w:val="28"/>
        </w:rPr>
        <w:t>учение, мотивация и контроль их деятельности</w:t>
      </w:r>
      <w:r w:rsidRPr="005B335A">
        <w:rPr>
          <w:rFonts w:ascii="Times New Roman" w:hAnsi="Times New Roman" w:cs="Times New Roman"/>
          <w:sz w:val="28"/>
          <w:szCs w:val="28"/>
        </w:rPr>
        <w:t>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инфраструктурное (в том числе </w:t>
      </w:r>
      <w:r w:rsidRPr="005B335A">
        <w:rPr>
          <w:rFonts w:ascii="Times New Roman" w:hAnsi="Times New Roman" w:cs="Times New Roman"/>
          <w:sz w:val="28"/>
          <w:szCs w:val="28"/>
        </w:rPr>
        <w:t>материально-техническое,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335A">
        <w:rPr>
          <w:rFonts w:ascii="Times New Roman" w:hAnsi="Times New Roman" w:cs="Times New Roman"/>
          <w:sz w:val="28"/>
          <w:szCs w:val="28"/>
        </w:rPr>
        <w:softHyphen/>
        <w:t>методическое) обеспечение наставничества;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учёта обучающихся, молодых специалистов и педагогов, участвующих </w:t>
      </w:r>
      <w:r>
        <w:rPr>
          <w:rFonts w:ascii="Times New Roman" w:hAnsi="Times New Roman" w:cs="Times New Roman"/>
          <w:sz w:val="28"/>
          <w:szCs w:val="28"/>
        </w:rPr>
        <w:t>в наставнической деятельности ОУ</w:t>
      </w:r>
      <w:r w:rsidRPr="005B335A">
        <w:rPr>
          <w:rFonts w:ascii="Times New Roman" w:hAnsi="Times New Roman" w:cs="Times New Roman"/>
          <w:sz w:val="28"/>
          <w:szCs w:val="28"/>
        </w:rPr>
        <w:t>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предоставление данных по итогам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и оценки качест</w:t>
      </w:r>
      <w:r w:rsidR="007B5899">
        <w:rPr>
          <w:rFonts w:ascii="Times New Roman" w:hAnsi="Times New Roman" w:cs="Times New Roman"/>
          <w:sz w:val="28"/>
          <w:szCs w:val="28"/>
        </w:rPr>
        <w:t>ва Программы наставничества</w:t>
      </w:r>
      <w:r w:rsidRPr="005B335A">
        <w:rPr>
          <w:rFonts w:ascii="Times New Roman" w:hAnsi="Times New Roman" w:cs="Times New Roman"/>
          <w:sz w:val="28"/>
          <w:szCs w:val="28"/>
        </w:rPr>
        <w:t>, показателей эффективности наставнической деятельн</w:t>
      </w:r>
      <w:r>
        <w:rPr>
          <w:rFonts w:ascii="Times New Roman" w:hAnsi="Times New Roman" w:cs="Times New Roman"/>
          <w:sz w:val="28"/>
          <w:szCs w:val="28"/>
        </w:rPr>
        <w:t>ости в Управление образования</w:t>
      </w:r>
      <w:r w:rsidRPr="005B335A">
        <w:rPr>
          <w:rFonts w:ascii="Times New Roman" w:hAnsi="Times New Roman" w:cs="Times New Roman"/>
          <w:sz w:val="28"/>
          <w:szCs w:val="28"/>
        </w:rPr>
        <w:t>;</w:t>
      </w:r>
    </w:p>
    <w:p w:rsidR="00385393" w:rsidRPr="005B335A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 xml:space="preserve">обеспечение формирования баз данных и лучших практик </w:t>
      </w:r>
      <w:r>
        <w:rPr>
          <w:rFonts w:ascii="Times New Roman" w:hAnsi="Times New Roman" w:cs="Times New Roman"/>
          <w:sz w:val="28"/>
          <w:szCs w:val="28"/>
        </w:rPr>
        <w:t>наставнической деятельности в ОУ</w:t>
      </w:r>
      <w:r w:rsidRPr="005B335A">
        <w:rPr>
          <w:rFonts w:ascii="Times New Roman" w:hAnsi="Times New Roman" w:cs="Times New Roman"/>
          <w:sz w:val="28"/>
          <w:szCs w:val="28"/>
        </w:rPr>
        <w:t>;</w:t>
      </w:r>
    </w:p>
    <w:p w:rsidR="00385393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B335A">
        <w:rPr>
          <w:rFonts w:ascii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85393" w:rsidRPr="005B335A" w:rsidRDefault="00385393" w:rsidP="00385393">
      <w:pPr>
        <w:tabs>
          <w:tab w:val="left" w:pos="30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5393" w:rsidRDefault="00385393" w:rsidP="00385393">
      <w:pPr>
        <w:tabs>
          <w:tab w:val="left" w:pos="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5393" w:rsidRDefault="00385393" w:rsidP="00385393">
      <w:pPr>
        <w:pStyle w:val="12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0" w:line="322" w:lineRule="exact"/>
        <w:ind w:left="200" w:firstLine="0"/>
        <w:jc w:val="center"/>
      </w:pPr>
      <w:bookmarkStart w:id="3" w:name="bookmark2"/>
      <w:r>
        <w:t>ПОРЯДОК ОРГАНИЗАЦИИ НАСТАВНИЧЕСКОЙ ДЕЯТЕЛЬНОСТИ</w:t>
      </w:r>
      <w:bookmarkEnd w:id="3"/>
    </w:p>
    <w:p w:rsidR="00385393" w:rsidRDefault="00385393" w:rsidP="00385393">
      <w:pPr>
        <w:pStyle w:val="12"/>
        <w:shd w:val="clear" w:color="auto" w:fill="auto"/>
        <w:tabs>
          <w:tab w:val="left" w:pos="558"/>
        </w:tabs>
        <w:spacing w:before="0" w:after="0" w:line="322" w:lineRule="exact"/>
        <w:ind w:left="200" w:firstLine="0"/>
      </w:pPr>
    </w:p>
    <w:p w:rsidR="00385393" w:rsidRPr="003E13F4" w:rsidRDefault="00385393" w:rsidP="003E13F4">
      <w:pPr>
        <w:numPr>
          <w:ilvl w:val="1"/>
          <w:numId w:val="3"/>
        </w:numPr>
        <w:tabs>
          <w:tab w:val="left" w:pos="112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Наставническая деятельность осуществляется на основании настоящего Положения, «Дорожной карты» внедрения Целевой моде</w:t>
      </w:r>
      <w:r w:rsidR="002D5F53" w:rsidRPr="003E13F4">
        <w:rPr>
          <w:rFonts w:ascii="Times New Roman" w:hAnsi="Times New Roman" w:cs="Times New Roman"/>
          <w:sz w:val="28"/>
          <w:szCs w:val="28"/>
        </w:rPr>
        <w:t xml:space="preserve">ли и Программы наставничества </w:t>
      </w:r>
      <w:r w:rsidR="00CD75C2" w:rsidRPr="003E13F4">
        <w:rPr>
          <w:rFonts w:ascii="Times New Roman" w:hAnsi="Times New Roman" w:cs="Times New Roman"/>
          <w:sz w:val="28"/>
          <w:szCs w:val="28"/>
        </w:rPr>
        <w:t xml:space="preserve">в </w:t>
      </w:r>
      <w:r w:rsidR="002D5F53" w:rsidRPr="003E13F4">
        <w:rPr>
          <w:rFonts w:ascii="Times New Roman" w:hAnsi="Times New Roman" w:cs="Times New Roman"/>
          <w:sz w:val="28"/>
          <w:szCs w:val="28"/>
        </w:rPr>
        <w:t>ОУ</w:t>
      </w:r>
      <w:r w:rsidRPr="003E13F4">
        <w:rPr>
          <w:rFonts w:ascii="Times New Roman" w:hAnsi="Times New Roman" w:cs="Times New Roman"/>
          <w:sz w:val="28"/>
          <w:szCs w:val="28"/>
        </w:rPr>
        <w:t>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Программа наставничества разрабатывается куратором (с участием наставников) и включает в себя: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0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реализуемые в ОУ формы наставничества («ученик - ученик»; «учитель - учитель»; «студент - ученик»; «работодатель - у</w:t>
      </w:r>
      <w:r w:rsidR="00CD75C2" w:rsidRPr="003E13F4">
        <w:rPr>
          <w:rFonts w:ascii="Times New Roman" w:hAnsi="Times New Roman" w:cs="Times New Roman"/>
          <w:sz w:val="28"/>
          <w:szCs w:val="28"/>
        </w:rPr>
        <w:t>ченик»</w:t>
      </w:r>
      <w:r w:rsidRPr="003E13F4">
        <w:rPr>
          <w:rFonts w:ascii="Times New Roman" w:hAnsi="Times New Roman" w:cs="Times New Roman"/>
          <w:sz w:val="28"/>
          <w:szCs w:val="28"/>
        </w:rPr>
        <w:t xml:space="preserve">)с учетом вариаций </w:t>
      </w:r>
      <w:r w:rsidR="00CD75C2" w:rsidRPr="003E13F4">
        <w:rPr>
          <w:rFonts w:ascii="Times New Roman" w:hAnsi="Times New Roman" w:cs="Times New Roman"/>
          <w:sz w:val="28"/>
          <w:szCs w:val="28"/>
        </w:rPr>
        <w:t>ролевых моделей по каждой форме;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типовые индивидуальные планы развития наставляемых под руководством наставника (далее - индивидуальные планы) по каждой форме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14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Ответственность за организацию и результаты наставнической деятельности несет руководитель ОУ, куратор наставнической деятельностии наставники в рамках возложенных на них обязанностей по осуществлению наставничества в ОУ.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14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Наставничество устанавливается в отношении нуждающихся в нем лиц, испытывающих потребность в развитии/освоении новых мета</w:t>
      </w:r>
      <w:r w:rsidRPr="003E13F4">
        <w:rPr>
          <w:rFonts w:ascii="Times New Roman" w:hAnsi="Times New Roman" w:cs="Times New Roman"/>
          <w:sz w:val="28"/>
          <w:szCs w:val="28"/>
        </w:rPr>
        <w:softHyphen/>
        <w:t>компетенций и/или профессиональных компетенций.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Наставничество устанавливается для следующих категорий участников образовательного процесса: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обучающиеся в возрасте от 10 лет, изъявившие желание в назначении наставника;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lastRenderedPageBreak/>
        <w:t>педагогические работники, вновь принятые на работу в ОУ;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педагогические работники, изъявившие желание в назначении наставника.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22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Наставниками могут быть: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учащиеся;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выпускники</w:t>
      </w:r>
      <w:r w:rsidR="00CD75C2" w:rsidRPr="003E13F4">
        <w:rPr>
          <w:rFonts w:ascii="Times New Roman" w:hAnsi="Times New Roman" w:cs="Times New Roman"/>
          <w:sz w:val="28"/>
          <w:szCs w:val="28"/>
        </w:rPr>
        <w:t xml:space="preserve"> ОУ</w:t>
      </w:r>
      <w:r w:rsidRPr="003E13F4">
        <w:rPr>
          <w:rFonts w:ascii="Times New Roman" w:hAnsi="Times New Roman" w:cs="Times New Roman"/>
          <w:sz w:val="28"/>
          <w:szCs w:val="28"/>
        </w:rPr>
        <w:t>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обучающихся(не могут быть наставником для своего ребенка в рамках Целевой модели);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педагоги и иные должностные лица ОУ,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1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сотрудники предприятий и организаций, изъявивших готовность принять участие в реализации Целевой модели.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Критерии отбора/выдвижения наставников и куратора представлены в Приложении 1.</w:t>
      </w:r>
    </w:p>
    <w:p w:rsidR="00CD75C2" w:rsidRPr="003E13F4" w:rsidRDefault="00385393" w:rsidP="003E13F4">
      <w:pPr>
        <w:numPr>
          <w:ilvl w:val="1"/>
          <w:numId w:val="3"/>
        </w:numPr>
        <w:tabs>
          <w:tab w:val="left" w:pos="122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Назначение наставников происходит на добровольной основе.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22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Наставник</w:t>
      </w:r>
      <w:r w:rsidRPr="003E13F4">
        <w:rPr>
          <w:rFonts w:ascii="Times New Roman" w:hAnsi="Times New Roman" w:cs="Times New Roman"/>
          <w:sz w:val="28"/>
          <w:szCs w:val="28"/>
        </w:rPr>
        <w:tab/>
        <w:t>одновременно</w:t>
      </w:r>
      <w:r w:rsidRPr="003E13F4">
        <w:rPr>
          <w:rFonts w:ascii="Times New Roman" w:hAnsi="Times New Roman" w:cs="Times New Roman"/>
          <w:sz w:val="28"/>
          <w:szCs w:val="28"/>
        </w:rPr>
        <w:tab/>
        <w:t>может</w:t>
      </w:r>
      <w:r w:rsidRPr="003E13F4">
        <w:rPr>
          <w:rFonts w:ascii="Times New Roman" w:hAnsi="Times New Roman" w:cs="Times New Roman"/>
          <w:sz w:val="28"/>
          <w:szCs w:val="28"/>
        </w:rPr>
        <w:tab/>
        <w:t>осуществлять мероприятия наставнической деятельности в отношении не более двух наставляемых, исключение - групповые формы работы (обучающие, коммуникативные и иные мероприятия), по согласованию с наставником и наставляемыми.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14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Длительность и сроки наставничества устанавливаются индивидуально для каждой на</w:t>
      </w:r>
      <w:r w:rsidR="00CC052D">
        <w:rPr>
          <w:rFonts w:ascii="Times New Roman" w:hAnsi="Times New Roman" w:cs="Times New Roman"/>
          <w:sz w:val="28"/>
          <w:szCs w:val="28"/>
        </w:rPr>
        <w:t>ставнической пары (но не более  одного</w:t>
      </w:r>
      <w:r w:rsidRPr="003E13F4">
        <w:rPr>
          <w:rFonts w:ascii="Times New Roman" w:hAnsi="Times New Roman" w:cs="Times New Roman"/>
          <w:sz w:val="28"/>
          <w:szCs w:val="28"/>
        </w:rPr>
        <w:t xml:space="preserve"> календарного года) в зависимости от планируемых результатов, сформулированных в индивидуальном плане по итогам анализа потребности в развитии наставляемого.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14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Замена наставника производится приказом руководителя ОУ, основанием могут выступать следующие обстоятельства: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2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прекращение наставником трудовых отношений с ОУ;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2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психологическая несовместимость наставника и наставляемого;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2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систематическое неисполнение наставником своих обязанностей;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2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привлечение наставника к дисциплинарной ответственности;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2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обоснованная просьба наставника или лица, в отношении которого осуществляется наставничество.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При замене наставника период наставничества не меняется.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14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Этапы наставнической деятельности в ОУ осуществляются в соответствие с «Дорожной картой» внедрения Целевой модели и включают в себя семь этапов: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 1. Подготовка усл</w:t>
      </w:r>
      <w:r w:rsidR="000E4409">
        <w:rPr>
          <w:rFonts w:ascii="Times New Roman" w:hAnsi="Times New Roman" w:cs="Times New Roman"/>
          <w:sz w:val="28"/>
          <w:szCs w:val="28"/>
        </w:rPr>
        <w:t>овий для запуска Целевой модели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 2.</w:t>
      </w:r>
      <w:r w:rsidR="000E4409">
        <w:rPr>
          <w:rFonts w:ascii="Times New Roman" w:hAnsi="Times New Roman" w:cs="Times New Roman"/>
          <w:sz w:val="28"/>
          <w:szCs w:val="28"/>
        </w:rPr>
        <w:t xml:space="preserve"> Формирование базы наставляемых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 3</w:t>
      </w:r>
      <w:r w:rsidR="000E4409">
        <w:rPr>
          <w:rFonts w:ascii="Times New Roman" w:hAnsi="Times New Roman" w:cs="Times New Roman"/>
          <w:sz w:val="28"/>
          <w:szCs w:val="28"/>
        </w:rPr>
        <w:t>. Формирование базы наставников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 xml:space="preserve">Этап </w:t>
      </w:r>
      <w:r w:rsidR="000E4409">
        <w:rPr>
          <w:rFonts w:ascii="Times New Roman" w:hAnsi="Times New Roman" w:cs="Times New Roman"/>
          <w:sz w:val="28"/>
          <w:szCs w:val="28"/>
        </w:rPr>
        <w:t>4. Отбор/выдвижение наставников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 5. Формир</w:t>
      </w:r>
      <w:r w:rsidR="000E4409">
        <w:rPr>
          <w:rFonts w:ascii="Times New Roman" w:hAnsi="Times New Roman" w:cs="Times New Roman"/>
          <w:sz w:val="28"/>
          <w:szCs w:val="28"/>
        </w:rPr>
        <w:t>ование наставнических пар/групп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 xml:space="preserve">Этап 6. Организация и осуществление </w:t>
      </w:r>
      <w:r w:rsidR="000E4409">
        <w:rPr>
          <w:rFonts w:ascii="Times New Roman" w:hAnsi="Times New Roman" w:cs="Times New Roman"/>
          <w:sz w:val="28"/>
          <w:szCs w:val="28"/>
        </w:rPr>
        <w:t>работы наставнических пар/групп</w:t>
      </w:r>
    </w:p>
    <w:p w:rsidR="00385393" w:rsidRPr="003E13F4" w:rsidRDefault="00385393" w:rsidP="000E4409">
      <w:pPr>
        <w:tabs>
          <w:tab w:val="left" w:pos="8925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Этап 7. Завершение внедрения Целевой модели.</w:t>
      </w:r>
    </w:p>
    <w:p w:rsidR="00385393" w:rsidRPr="003E13F4" w:rsidRDefault="00385393" w:rsidP="003E13F4">
      <w:pPr>
        <w:numPr>
          <w:ilvl w:val="1"/>
          <w:numId w:val="3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b/>
          <w:sz w:val="28"/>
          <w:szCs w:val="28"/>
        </w:rPr>
        <w:lastRenderedPageBreak/>
        <w:t>На первом этапе</w:t>
      </w:r>
      <w:r w:rsidRPr="003E13F4">
        <w:rPr>
          <w:rFonts w:ascii="Times New Roman" w:hAnsi="Times New Roman" w:cs="Times New Roman"/>
          <w:sz w:val="28"/>
          <w:szCs w:val="28"/>
        </w:rPr>
        <w:t xml:space="preserve"> происходит подготовка условий для запуска наставничества в ОУ,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ОУ, заключение партнер</w:t>
      </w:r>
      <w:r w:rsidR="00E23AC4">
        <w:rPr>
          <w:rFonts w:ascii="Times New Roman" w:hAnsi="Times New Roman" w:cs="Times New Roman"/>
          <w:sz w:val="28"/>
          <w:szCs w:val="28"/>
        </w:rPr>
        <w:t>ских соглашений (Приложении 2</w:t>
      </w:r>
      <w:r w:rsidRPr="003E13F4">
        <w:rPr>
          <w:rFonts w:ascii="Times New Roman" w:hAnsi="Times New Roman" w:cs="Times New Roman"/>
          <w:sz w:val="28"/>
          <w:szCs w:val="28"/>
        </w:rPr>
        <w:t>) с организациями - социальными партнерами, участвующими в реализации программ наставничества ОУ.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293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b/>
          <w:sz w:val="28"/>
          <w:szCs w:val="28"/>
        </w:rPr>
        <w:t>На втором этапе</w:t>
      </w:r>
      <w:r w:rsidRPr="003E13F4">
        <w:rPr>
          <w:rFonts w:ascii="Times New Roman" w:hAnsi="Times New Roman" w:cs="Times New Roman"/>
          <w:sz w:val="28"/>
          <w:szCs w:val="28"/>
        </w:rPr>
        <w:t xml:space="preserve"> составляется перечень лиц, желающих иметь наставников (Приложение 3), проводится уточняющий анализ их потребности в обучении, например, с помощью диагностических бесед.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На данном этапе собираются:</w:t>
      </w:r>
    </w:p>
    <w:p w:rsidR="00385393" w:rsidRPr="003E13F4" w:rsidRDefault="00385393" w:rsidP="003E13F4">
      <w:pPr>
        <w:numPr>
          <w:ilvl w:val="0"/>
          <w:numId w:val="4"/>
        </w:numPr>
        <w:tabs>
          <w:tab w:val="left" w:pos="33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от участников Программы наставничества в ОУ,</w:t>
      </w:r>
    </w:p>
    <w:p w:rsidR="002D5F53" w:rsidRPr="003E13F4" w:rsidRDefault="00385393" w:rsidP="003E13F4">
      <w:pPr>
        <w:numPr>
          <w:ilvl w:val="0"/>
          <w:numId w:val="4"/>
        </w:numPr>
        <w:tabs>
          <w:tab w:val="left" w:pos="33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- несовершеннолетние.</w:t>
      </w:r>
    </w:p>
    <w:p w:rsidR="002D5F53" w:rsidRPr="003E13F4" w:rsidRDefault="002D5F53" w:rsidP="003E13F4">
      <w:pPr>
        <w:tabs>
          <w:tab w:val="left" w:pos="33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Форму согласия ОУ разрабатывает самостоятельно с учетом специфики своей деятельности</w:t>
      </w:r>
    </w:p>
    <w:p w:rsidR="00114D85" w:rsidRDefault="00385393" w:rsidP="00114D85">
      <w:pPr>
        <w:pStyle w:val="a8"/>
        <w:numPr>
          <w:ilvl w:val="1"/>
          <w:numId w:val="3"/>
        </w:numPr>
        <w:tabs>
          <w:tab w:val="left" w:pos="338"/>
        </w:tabs>
        <w:ind w:left="0" w:firstLine="680"/>
        <w:rPr>
          <w:sz w:val="28"/>
          <w:szCs w:val="28"/>
        </w:rPr>
      </w:pPr>
      <w:r w:rsidRPr="003E13F4">
        <w:rPr>
          <w:b/>
          <w:sz w:val="28"/>
          <w:szCs w:val="28"/>
        </w:rPr>
        <w:t>На третьем этапе</w:t>
      </w:r>
      <w:r w:rsidRPr="003E13F4">
        <w:rPr>
          <w:sz w:val="28"/>
          <w:szCs w:val="28"/>
        </w:rPr>
        <w:t xml:space="preserve"> проводится организационная работа по формированию базы данных потенциальных наставников с ориентацией на критерии отбора/выдвижения наставников (Приложение 1).</w:t>
      </w:r>
    </w:p>
    <w:p w:rsidR="00114D85" w:rsidRPr="00114D85" w:rsidRDefault="00114D85" w:rsidP="00114D85">
      <w:pPr>
        <w:pStyle w:val="a8"/>
        <w:tabs>
          <w:tab w:val="left" w:pos="338"/>
        </w:tabs>
        <w:ind w:left="0" w:firstLine="680"/>
        <w:rPr>
          <w:sz w:val="28"/>
          <w:szCs w:val="28"/>
        </w:rPr>
      </w:pPr>
      <w:r w:rsidRPr="00114D85">
        <w:rPr>
          <w:sz w:val="28"/>
          <w:szCs w:val="28"/>
        </w:rPr>
        <w:t xml:space="preserve">Выдвижение наставника/-ов и куратора может осуществляться как администрацией, так и коллективом сотрудников. </w:t>
      </w:r>
    </w:p>
    <w:p w:rsidR="00114D85" w:rsidRDefault="00114D85" w:rsidP="00114D85">
      <w:pPr>
        <w:pStyle w:val="a8"/>
        <w:ind w:left="0" w:firstLine="680"/>
        <w:rPr>
          <w:sz w:val="28"/>
          <w:szCs w:val="28"/>
        </w:rPr>
      </w:pPr>
      <w:r w:rsidRPr="00114D85">
        <w:rPr>
          <w:sz w:val="28"/>
          <w:szCs w:val="28"/>
        </w:rPr>
        <w:t xml:space="preserve">В первом случае руководитель ОУ составляет проект приказа с приложением листа согласования, который направляется потенциальным наставникам и куратору для согласования. </w:t>
      </w:r>
    </w:p>
    <w:p w:rsidR="00114D85" w:rsidRPr="00114D85" w:rsidRDefault="00114D85" w:rsidP="00114D85">
      <w:pPr>
        <w:pStyle w:val="a8"/>
        <w:ind w:left="0" w:firstLine="680"/>
        <w:rPr>
          <w:sz w:val="28"/>
          <w:szCs w:val="28"/>
        </w:rPr>
      </w:pPr>
      <w:r w:rsidRPr="00114D85">
        <w:rPr>
          <w:sz w:val="28"/>
          <w:szCs w:val="28"/>
        </w:rPr>
        <w:t xml:space="preserve">Во втором случае </w:t>
      </w:r>
      <w:r w:rsidR="00395F7E">
        <w:rPr>
          <w:sz w:val="28"/>
          <w:szCs w:val="28"/>
        </w:rPr>
        <w:t xml:space="preserve">проект </w:t>
      </w:r>
      <w:r w:rsidRPr="00114D85">
        <w:rPr>
          <w:sz w:val="28"/>
          <w:szCs w:val="28"/>
        </w:rPr>
        <w:t>приказ</w:t>
      </w:r>
      <w:r w:rsidR="00395F7E">
        <w:rPr>
          <w:sz w:val="28"/>
          <w:szCs w:val="28"/>
        </w:rPr>
        <w:t>а</w:t>
      </w:r>
      <w:r w:rsidRPr="00114D85">
        <w:rPr>
          <w:sz w:val="28"/>
          <w:szCs w:val="28"/>
        </w:rPr>
        <w:t xml:space="preserve"> издается на основании обращения коллектива сотрудников (инициативной группы, структурного подразделения, комиссии, совета ОУ, родительского комитета и др.), составленного в произвольной форме на имя руководителя ОУ.</w:t>
      </w:r>
    </w:p>
    <w:p w:rsidR="00114D85" w:rsidRPr="00114D85" w:rsidRDefault="00114D85" w:rsidP="00114D85">
      <w:pPr>
        <w:pStyle w:val="a8"/>
        <w:ind w:left="0" w:firstLine="680"/>
        <w:rPr>
          <w:sz w:val="28"/>
          <w:szCs w:val="28"/>
        </w:rPr>
      </w:pPr>
      <w:r>
        <w:rPr>
          <w:sz w:val="28"/>
          <w:szCs w:val="28"/>
        </w:rPr>
        <w:t>О</w:t>
      </w:r>
      <w:r w:rsidRPr="00114D85">
        <w:rPr>
          <w:sz w:val="28"/>
          <w:szCs w:val="28"/>
        </w:rPr>
        <w:t>тбор наставников осуществляется на основе их заявлений (Приложение 5). Для проведения отбора приказом руководителя ОУ создается конкурсная комиссия из 3-5 человек, которую возглавляет руководитель ОУ, и в которую входит куратор.</w:t>
      </w:r>
    </w:p>
    <w:p w:rsidR="00385393" w:rsidRPr="003E13F4" w:rsidRDefault="003E49E5" w:rsidP="003E13F4">
      <w:pPr>
        <w:pStyle w:val="a8"/>
        <w:numPr>
          <w:ilvl w:val="1"/>
          <w:numId w:val="3"/>
        </w:numPr>
        <w:tabs>
          <w:tab w:val="left" w:pos="338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На</w:t>
      </w:r>
      <w:r w:rsidR="001F4F6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четвертом этапе</w:t>
      </w:r>
      <w:r w:rsidR="001F4F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приказом руководителя</w:t>
      </w:r>
      <w:r w:rsidRPr="00114D85">
        <w:rPr>
          <w:sz w:val="28"/>
          <w:szCs w:val="28"/>
        </w:rPr>
        <w:t xml:space="preserve"> ОУ</w:t>
      </w:r>
      <w:r w:rsidR="001F4F64">
        <w:rPr>
          <w:sz w:val="28"/>
          <w:szCs w:val="28"/>
        </w:rPr>
        <w:t xml:space="preserve"> </w:t>
      </w:r>
      <w:r w:rsidR="00385393" w:rsidRPr="003E13F4">
        <w:rPr>
          <w:sz w:val="28"/>
          <w:szCs w:val="28"/>
        </w:rPr>
        <w:t>утверждается реестр наставников (Приложение 4), прошед</w:t>
      </w:r>
      <w:r w:rsidR="00385393" w:rsidRPr="003E13F4">
        <w:rPr>
          <w:rStyle w:val="20"/>
          <w:rFonts w:eastAsia="Microsoft Sans Serif"/>
        </w:rPr>
        <w:t>ш</w:t>
      </w:r>
      <w:r w:rsidR="00385393" w:rsidRPr="003E13F4">
        <w:rPr>
          <w:sz w:val="28"/>
          <w:szCs w:val="28"/>
        </w:rPr>
        <w:t>их предварительный отбор.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Все наставники и куратор готовят свои портфолио (Приложение 6), которые вместе с реестром наставников размещаются на сайте ОУ (в разделе «Наставничество»).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23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3E13F4">
        <w:rPr>
          <w:rFonts w:ascii="Times New Roman" w:hAnsi="Times New Roman" w:cs="Times New Roman"/>
          <w:b/>
          <w:sz w:val="28"/>
          <w:szCs w:val="28"/>
        </w:rPr>
        <w:t>пятого этапа</w:t>
      </w:r>
      <w:r w:rsidRPr="003E13F4">
        <w:rPr>
          <w:rFonts w:ascii="Times New Roman" w:hAnsi="Times New Roman" w:cs="Times New Roman"/>
          <w:sz w:val="28"/>
          <w:szCs w:val="28"/>
        </w:rPr>
        <w:t xml:space="preserve"> происходит формирование наставнических пар</w:t>
      </w:r>
      <w:r w:rsidRPr="003E13F4">
        <w:rPr>
          <w:rFonts w:ascii="Times New Roman" w:hAnsi="Times New Roman" w:cs="Times New Roman"/>
          <w:sz w:val="28"/>
          <w:szCs w:val="28"/>
        </w:rPr>
        <w:br/>
        <w:t>(групп) и разработка индивидуальных планов. По итогам осуществления данного этапа приказом руководителя ОУ утверждается Программа наставничества на текущий учебный год.</w:t>
      </w:r>
    </w:p>
    <w:p w:rsidR="00385393" w:rsidRPr="003E13F4" w:rsidRDefault="00385393" w:rsidP="003E13F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>При необходимости организовываются мероприятия по развитию наставников в формате «Школы наставников» (Приложение 7), которые включаются в Программу наставничества.</w:t>
      </w:r>
    </w:p>
    <w:p w:rsidR="00385393" w:rsidRPr="003E13F4" w:rsidRDefault="00385393" w:rsidP="003E13F4">
      <w:pPr>
        <w:numPr>
          <w:ilvl w:val="1"/>
          <w:numId w:val="3"/>
        </w:numPr>
        <w:tabs>
          <w:tab w:val="left" w:pos="123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sz w:val="28"/>
          <w:szCs w:val="28"/>
        </w:rPr>
        <w:t xml:space="preserve">На </w:t>
      </w:r>
      <w:r w:rsidRPr="003E13F4">
        <w:rPr>
          <w:rFonts w:ascii="Times New Roman" w:hAnsi="Times New Roman" w:cs="Times New Roman"/>
          <w:b/>
          <w:sz w:val="28"/>
          <w:szCs w:val="28"/>
        </w:rPr>
        <w:t>шестом этапе</w:t>
      </w:r>
      <w:r w:rsidRPr="003E13F4">
        <w:rPr>
          <w:rFonts w:ascii="Times New Roman" w:hAnsi="Times New Roman" w:cs="Times New Roman"/>
          <w:sz w:val="28"/>
          <w:szCs w:val="28"/>
        </w:rPr>
        <w:t xml:space="preserve"> проводится текущая работа куратора, наставников и</w:t>
      </w:r>
      <w:r w:rsidRPr="003E13F4">
        <w:rPr>
          <w:rFonts w:ascii="Times New Roman" w:hAnsi="Times New Roman" w:cs="Times New Roman"/>
          <w:sz w:val="28"/>
          <w:szCs w:val="28"/>
        </w:rPr>
        <w:br/>
      </w:r>
      <w:r w:rsidRPr="003E13F4">
        <w:rPr>
          <w:rFonts w:ascii="Times New Roman" w:hAnsi="Times New Roman" w:cs="Times New Roman"/>
          <w:sz w:val="28"/>
          <w:szCs w:val="28"/>
        </w:rPr>
        <w:lastRenderedPageBreak/>
        <w:t>наставляемых по осуществлению мероприятий Программ наставничества.</w:t>
      </w:r>
    </w:p>
    <w:p w:rsidR="000E4409" w:rsidRDefault="00385393" w:rsidP="000E4409">
      <w:pPr>
        <w:numPr>
          <w:ilvl w:val="1"/>
          <w:numId w:val="3"/>
        </w:numPr>
        <w:tabs>
          <w:tab w:val="left" w:pos="123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E13F4">
        <w:rPr>
          <w:rFonts w:ascii="Times New Roman" w:hAnsi="Times New Roman" w:cs="Times New Roman"/>
          <w:b/>
          <w:sz w:val="28"/>
          <w:szCs w:val="28"/>
        </w:rPr>
        <w:t>Седьмой этап</w:t>
      </w:r>
      <w:r w:rsidRPr="003E13F4">
        <w:rPr>
          <w:rFonts w:ascii="Times New Roman" w:hAnsi="Times New Roman" w:cs="Times New Roman"/>
          <w:sz w:val="28"/>
          <w:szCs w:val="28"/>
        </w:rPr>
        <w:t xml:space="preserve">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385393" w:rsidRPr="000E4409" w:rsidRDefault="000E4409" w:rsidP="000E4409">
      <w:pPr>
        <w:numPr>
          <w:ilvl w:val="1"/>
          <w:numId w:val="3"/>
        </w:numPr>
        <w:tabs>
          <w:tab w:val="left" w:pos="123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E4409">
        <w:rPr>
          <w:rFonts w:ascii="Times New Roman" w:hAnsi="Times New Roman" w:cs="Times New Roman"/>
          <w:sz w:val="28"/>
          <w:szCs w:val="28"/>
        </w:rPr>
        <w:t>Примерная «Дорожная карта» внедрения Целевой модели наставничества приведена в Приложении 15.</w:t>
      </w:r>
    </w:p>
    <w:p w:rsidR="000E4409" w:rsidRDefault="000E4409" w:rsidP="00385393">
      <w:pPr>
        <w:tabs>
          <w:tab w:val="left" w:pos="33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4409" w:rsidRDefault="000E4409" w:rsidP="00385393">
      <w:pPr>
        <w:tabs>
          <w:tab w:val="left" w:pos="33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D5F53" w:rsidRDefault="002D5F53" w:rsidP="002D5F53">
      <w:pPr>
        <w:pStyle w:val="12"/>
        <w:numPr>
          <w:ilvl w:val="0"/>
          <w:numId w:val="3"/>
        </w:numPr>
        <w:shd w:val="clear" w:color="auto" w:fill="auto"/>
        <w:tabs>
          <w:tab w:val="left" w:pos="2675"/>
        </w:tabs>
        <w:spacing w:before="0" w:after="0" w:line="317" w:lineRule="exact"/>
        <w:ind w:left="2320" w:firstLine="0"/>
      </w:pPr>
      <w:bookmarkStart w:id="4" w:name="bookmark3"/>
      <w:r>
        <w:t xml:space="preserve">ОБЯЗАННОСТИ </w:t>
      </w:r>
      <w:r w:rsidR="00664417">
        <w:t xml:space="preserve">И ПРАВА </w:t>
      </w:r>
      <w:r>
        <w:t>КУРАТОРА</w:t>
      </w:r>
      <w:bookmarkEnd w:id="4"/>
    </w:p>
    <w:p w:rsidR="002D5F53" w:rsidRDefault="002D5F53" w:rsidP="002D5F53">
      <w:pPr>
        <w:pStyle w:val="12"/>
        <w:shd w:val="clear" w:color="auto" w:fill="auto"/>
        <w:tabs>
          <w:tab w:val="left" w:pos="2675"/>
        </w:tabs>
        <w:spacing w:before="0" w:after="0" w:line="317" w:lineRule="exact"/>
        <w:ind w:left="2320" w:firstLine="0"/>
      </w:pPr>
    </w:p>
    <w:p w:rsidR="002D5F53" w:rsidRPr="002D5F53" w:rsidRDefault="002D5F53" w:rsidP="00D05C37">
      <w:pPr>
        <w:numPr>
          <w:ilvl w:val="1"/>
          <w:numId w:val="3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D5F53">
        <w:rPr>
          <w:rFonts w:ascii="Times New Roman" w:hAnsi="Times New Roman" w:cs="Times New Roman"/>
          <w:sz w:val="28"/>
          <w:szCs w:val="28"/>
        </w:rPr>
        <w:t xml:space="preserve">На куратора возлагаются следующие </w:t>
      </w:r>
      <w:r w:rsidRPr="00664417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2D5F53">
        <w:rPr>
          <w:rFonts w:ascii="Times New Roman" w:hAnsi="Times New Roman" w:cs="Times New Roman"/>
          <w:sz w:val="28"/>
          <w:szCs w:val="28"/>
        </w:rPr>
        <w:t>:</w:t>
      </w:r>
    </w:p>
    <w:p w:rsid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F53" w:rsidRPr="00664417">
        <w:rPr>
          <w:rFonts w:ascii="Times New Roman" w:hAnsi="Times New Roman" w:cs="Times New Roman"/>
          <w:sz w:val="28"/>
          <w:szCs w:val="28"/>
        </w:rPr>
        <w:t>формирование и актуализация базы наставников и наставляемых;</w:t>
      </w:r>
    </w:p>
    <w:p w:rsidR="00664417" w:rsidRDefault="00664417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417">
        <w:rPr>
          <w:rFonts w:ascii="Times New Roman" w:hAnsi="Times New Roman" w:cs="Times New Roman"/>
          <w:sz w:val="28"/>
          <w:szCs w:val="28"/>
        </w:rPr>
        <w:t>разработка проекта ежего</w:t>
      </w:r>
      <w:r>
        <w:rPr>
          <w:rFonts w:ascii="Times New Roman" w:hAnsi="Times New Roman" w:cs="Times New Roman"/>
          <w:sz w:val="28"/>
          <w:szCs w:val="28"/>
        </w:rPr>
        <w:t>дной Программы наставничества ОУ</w:t>
      </w:r>
      <w:r w:rsidRPr="00664417">
        <w:rPr>
          <w:rFonts w:ascii="Times New Roman" w:hAnsi="Times New Roman" w:cs="Times New Roman"/>
          <w:sz w:val="28"/>
          <w:szCs w:val="28"/>
        </w:rPr>
        <w:t>;</w:t>
      </w:r>
    </w:p>
    <w:p w:rsidR="00664417" w:rsidRPr="00664417" w:rsidRDefault="00664417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64417">
        <w:rPr>
          <w:rFonts w:ascii="Times New Roman" w:hAnsi="Times New Roman" w:cs="Times New Roman"/>
          <w:sz w:val="28"/>
          <w:szCs w:val="28"/>
        </w:rPr>
        <w:t>рганизация и контроль мероприятий в рамках утвержденной Программы</w:t>
      </w:r>
    </w:p>
    <w:p w:rsidR="00664417" w:rsidRDefault="00664417" w:rsidP="00D05C37">
      <w:pPr>
        <w:jc w:val="both"/>
        <w:rPr>
          <w:rFonts w:ascii="Times New Roman" w:hAnsi="Times New Roman" w:cs="Times New Roman"/>
          <w:sz w:val="28"/>
          <w:szCs w:val="28"/>
        </w:rPr>
      </w:pPr>
      <w:r w:rsidRPr="00664417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6F5181" w:rsidRDefault="00664417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417">
        <w:rPr>
          <w:rFonts w:ascii="Times New Roman" w:hAnsi="Times New Roman" w:cs="Times New Roman"/>
          <w:sz w:val="28"/>
          <w:szCs w:val="28"/>
        </w:rPr>
        <w:t>подготовка проектов документов, сопровождающих наставническую деятельность</w:t>
      </w:r>
      <w:r w:rsidR="006F5181">
        <w:rPr>
          <w:rFonts w:ascii="Times New Roman" w:hAnsi="Times New Roman" w:cs="Times New Roman"/>
          <w:sz w:val="28"/>
          <w:szCs w:val="28"/>
        </w:rPr>
        <w:t>,</w:t>
      </w:r>
      <w:r w:rsidRPr="00664417">
        <w:rPr>
          <w:rFonts w:ascii="Times New Roman" w:hAnsi="Times New Roman" w:cs="Times New Roman"/>
          <w:sz w:val="28"/>
          <w:szCs w:val="28"/>
        </w:rPr>
        <w:t xml:space="preserve"> и представление и</w:t>
      </w:r>
      <w:r w:rsidR="006F5181">
        <w:rPr>
          <w:rFonts w:ascii="Times New Roman" w:hAnsi="Times New Roman" w:cs="Times New Roman"/>
          <w:sz w:val="28"/>
          <w:szCs w:val="28"/>
        </w:rPr>
        <w:t>х на утверждение руководителю ОУ</w:t>
      </w:r>
      <w:r w:rsidRPr="006644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5181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оказание своевременной информационной, методической и консультационной поддержки участник</w:t>
      </w:r>
      <w:r>
        <w:rPr>
          <w:rFonts w:ascii="Times New Roman" w:hAnsi="Times New Roman" w:cs="Times New Roman"/>
          <w:sz w:val="28"/>
          <w:szCs w:val="28"/>
        </w:rPr>
        <w:t>ам наставнической деятельности;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мониторинг и оценка качества реализованных Программ наставничества через </w:t>
      </w:r>
      <w:r w:rsidR="00664417" w:rsidRPr="00664417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="00664417" w:rsidRPr="00664417">
        <w:rPr>
          <w:rFonts w:ascii="Times New Roman" w:hAnsi="Times New Roman" w:cs="Times New Roman"/>
          <w:sz w:val="28"/>
          <w:szCs w:val="28"/>
        </w:rPr>
        <w:t>-анализ в разрезе осуществленных форм наставничества (Приложение 8);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оценка соответствия Программ наставничества требованиям и прин</w:t>
      </w:r>
      <w:r w:rsidR="00664417" w:rsidRPr="00664417">
        <w:rPr>
          <w:rStyle w:val="20"/>
          <w:rFonts w:eastAsia="Microsoft Sans Serif"/>
        </w:rPr>
        <w:t>ц</w:t>
      </w:r>
      <w:r w:rsidR="00664417" w:rsidRPr="00664417">
        <w:rPr>
          <w:rFonts w:ascii="Times New Roman" w:hAnsi="Times New Roman" w:cs="Times New Roman"/>
          <w:sz w:val="28"/>
          <w:szCs w:val="28"/>
        </w:rPr>
        <w:t>ипам Целевой мод</w:t>
      </w:r>
      <w:r>
        <w:rPr>
          <w:rFonts w:ascii="Times New Roman" w:hAnsi="Times New Roman" w:cs="Times New Roman"/>
          <w:sz w:val="28"/>
          <w:szCs w:val="28"/>
        </w:rPr>
        <w:t>ели на основе Анкеты куратора (П</w:t>
      </w:r>
      <w:r w:rsidR="00664417" w:rsidRPr="00664417">
        <w:rPr>
          <w:rFonts w:ascii="Times New Roman" w:hAnsi="Times New Roman" w:cs="Times New Roman"/>
          <w:sz w:val="28"/>
          <w:szCs w:val="28"/>
        </w:rPr>
        <w:t>риложение 9);</w:t>
      </w:r>
    </w:p>
    <w:p w:rsidR="006F5181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своевременный сбор данных по оценке эффективности внедрения Целевой модели по запросам Управ</w:t>
      </w:r>
      <w:r w:rsidR="00AC4239">
        <w:rPr>
          <w:rFonts w:ascii="Times New Roman" w:hAnsi="Times New Roman" w:cs="Times New Roman"/>
          <w:sz w:val="28"/>
          <w:szCs w:val="28"/>
        </w:rPr>
        <w:t>ления образования (Приложение 9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6F5181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анализ, обобщение положительного опыта осуществления наставнической </w:t>
      </w:r>
      <w:r>
        <w:rPr>
          <w:rFonts w:ascii="Times New Roman" w:hAnsi="Times New Roman" w:cs="Times New Roman"/>
          <w:sz w:val="28"/>
          <w:szCs w:val="28"/>
        </w:rPr>
        <w:t>деятельности в ОУ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 и участие в его распространении.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Куратор имеет </w:t>
      </w:r>
      <w:r w:rsidR="00664417" w:rsidRPr="006F5181">
        <w:rPr>
          <w:rFonts w:ascii="Times New Roman" w:hAnsi="Times New Roman" w:cs="Times New Roman"/>
          <w:b/>
          <w:sz w:val="28"/>
          <w:szCs w:val="28"/>
        </w:rPr>
        <w:t>право</w:t>
      </w:r>
      <w:r w:rsidR="00664417" w:rsidRPr="00664417">
        <w:rPr>
          <w:rFonts w:ascii="Times New Roman" w:hAnsi="Times New Roman" w:cs="Times New Roman"/>
          <w:sz w:val="28"/>
          <w:szCs w:val="28"/>
        </w:rPr>
        <w:t>: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664417" w:rsidRPr="00664417" w:rsidRDefault="006F5181" w:rsidP="00D05C37">
      <w:pPr>
        <w:tabs>
          <w:tab w:val="left" w:pos="2184"/>
          <w:tab w:val="left" w:pos="4219"/>
          <w:tab w:val="left" w:pos="686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организовать сбор данных о наставляемых через доступные источники (родители,</w:t>
      </w:r>
      <w:r w:rsidR="00664417" w:rsidRPr="00664417">
        <w:rPr>
          <w:rFonts w:ascii="Times New Roman" w:hAnsi="Times New Roman" w:cs="Times New Roman"/>
          <w:sz w:val="28"/>
          <w:szCs w:val="28"/>
        </w:rPr>
        <w:tab/>
        <w:t>классные</w:t>
      </w:r>
      <w:r w:rsidR="00664417" w:rsidRPr="00664417">
        <w:rPr>
          <w:rFonts w:ascii="Times New Roman" w:hAnsi="Times New Roman" w:cs="Times New Roman"/>
          <w:sz w:val="28"/>
          <w:szCs w:val="28"/>
        </w:rPr>
        <w:tab/>
        <w:t>руководители,</w:t>
      </w:r>
      <w:r w:rsidR="00664417" w:rsidRPr="00664417">
        <w:rPr>
          <w:rFonts w:ascii="Times New Roman" w:hAnsi="Times New Roman" w:cs="Times New Roman"/>
          <w:sz w:val="28"/>
          <w:szCs w:val="28"/>
        </w:rPr>
        <w:tab/>
        <w:t>педагоги-психологи,профориентационные тесты и др.);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>вносить предложения по изменен</w:t>
      </w:r>
      <w:r>
        <w:rPr>
          <w:rFonts w:ascii="Times New Roman" w:hAnsi="Times New Roman" w:cs="Times New Roman"/>
          <w:sz w:val="28"/>
          <w:szCs w:val="28"/>
        </w:rPr>
        <w:t>иям и дополнениям в документы ОУ</w:t>
      </w:r>
      <w:r w:rsidR="00664417" w:rsidRPr="00664417">
        <w:rPr>
          <w:rFonts w:ascii="Times New Roman" w:hAnsi="Times New Roman" w:cs="Times New Roman"/>
          <w:sz w:val="28"/>
          <w:szCs w:val="28"/>
        </w:rPr>
        <w:t>, сопровождающие наставническую деятельность;</w:t>
      </w:r>
    </w:p>
    <w:p w:rsidR="00664417" w:rsidRPr="00664417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инициировать мероприятия в рамках организации </w:t>
      </w:r>
      <w:r>
        <w:rPr>
          <w:rFonts w:ascii="Times New Roman" w:hAnsi="Times New Roman" w:cs="Times New Roman"/>
          <w:sz w:val="28"/>
          <w:szCs w:val="28"/>
        </w:rPr>
        <w:t>наставнической деятельности в ОУ</w:t>
      </w:r>
      <w:r w:rsidR="00664417" w:rsidRPr="00664417">
        <w:rPr>
          <w:rFonts w:ascii="Times New Roman" w:hAnsi="Times New Roman" w:cs="Times New Roman"/>
          <w:sz w:val="28"/>
          <w:szCs w:val="28"/>
        </w:rPr>
        <w:t>;</w:t>
      </w:r>
    </w:p>
    <w:p w:rsidR="006F5181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принимать участие во встречах наставников с наставляемыми; </w:t>
      </w:r>
    </w:p>
    <w:p w:rsidR="002D5F53" w:rsidRDefault="006F5181" w:rsidP="00D05C3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вносить на рассмотрение </w:t>
      </w:r>
      <w:r>
        <w:rPr>
          <w:rFonts w:ascii="Times New Roman" w:hAnsi="Times New Roman" w:cs="Times New Roman"/>
          <w:sz w:val="28"/>
          <w:szCs w:val="28"/>
        </w:rPr>
        <w:t>администрации ОУ</w:t>
      </w:r>
      <w:r w:rsidR="00664417" w:rsidRPr="00664417">
        <w:rPr>
          <w:rFonts w:ascii="Times New Roman" w:hAnsi="Times New Roman" w:cs="Times New Roman"/>
          <w:sz w:val="28"/>
          <w:szCs w:val="28"/>
        </w:rPr>
        <w:t xml:space="preserve"> предложения о поощрении участников наставнической деятельности; организации вз</w:t>
      </w:r>
      <w:r>
        <w:rPr>
          <w:rFonts w:ascii="Times New Roman" w:hAnsi="Times New Roman" w:cs="Times New Roman"/>
          <w:sz w:val="28"/>
          <w:szCs w:val="28"/>
        </w:rPr>
        <w:t>аимодействия наставнических пар.</w:t>
      </w:r>
    </w:p>
    <w:p w:rsidR="003833B3" w:rsidRDefault="003833B3" w:rsidP="006F51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3B3" w:rsidRDefault="003833B3" w:rsidP="006F51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3B3" w:rsidRDefault="003833B3" w:rsidP="003833B3">
      <w:pPr>
        <w:pStyle w:val="50"/>
        <w:numPr>
          <w:ilvl w:val="0"/>
          <w:numId w:val="3"/>
        </w:numPr>
        <w:shd w:val="clear" w:color="auto" w:fill="auto"/>
        <w:tabs>
          <w:tab w:val="left" w:pos="1946"/>
        </w:tabs>
        <w:ind w:left="1600"/>
      </w:pPr>
      <w:r>
        <w:lastRenderedPageBreak/>
        <w:t>ОБЯЗАННОСТИ И ПРАВА НАСТАВНИКА</w:t>
      </w:r>
    </w:p>
    <w:p w:rsidR="003833B3" w:rsidRDefault="003833B3" w:rsidP="003833B3">
      <w:pPr>
        <w:pStyle w:val="50"/>
        <w:shd w:val="clear" w:color="auto" w:fill="auto"/>
        <w:tabs>
          <w:tab w:val="left" w:pos="1946"/>
        </w:tabs>
        <w:ind w:left="1600"/>
      </w:pPr>
    </w:p>
    <w:p w:rsidR="003833B3" w:rsidRPr="003833B3" w:rsidRDefault="003833B3" w:rsidP="009E6D34">
      <w:pPr>
        <w:pStyle w:val="60"/>
        <w:numPr>
          <w:ilvl w:val="1"/>
          <w:numId w:val="3"/>
        </w:numPr>
        <w:shd w:val="clear" w:color="auto" w:fill="auto"/>
        <w:tabs>
          <w:tab w:val="left" w:pos="835"/>
        </w:tabs>
        <w:spacing w:line="240" w:lineRule="auto"/>
        <w:ind w:firstLine="680"/>
      </w:pPr>
      <w:r w:rsidRPr="003833B3">
        <w:t xml:space="preserve">Наставник </w:t>
      </w:r>
      <w:r w:rsidRPr="003833B3">
        <w:rPr>
          <w:b/>
        </w:rPr>
        <w:t>обязан</w:t>
      </w:r>
      <w:r w:rsidRPr="003833B3">
        <w:t>:</w:t>
      </w:r>
    </w:p>
    <w:p w:rsidR="003833B3" w:rsidRDefault="003833B3" w:rsidP="009E6D34">
      <w:pPr>
        <w:pStyle w:val="60"/>
        <w:shd w:val="clear" w:color="auto" w:fill="auto"/>
        <w:tabs>
          <w:tab w:val="left" w:pos="7445"/>
        </w:tabs>
        <w:spacing w:line="240" w:lineRule="auto"/>
        <w:ind w:firstLine="680"/>
      </w:pPr>
      <w:r>
        <w:t xml:space="preserve">- </w:t>
      </w:r>
      <w:r w:rsidR="00FC0E2D">
        <w:t>помогать разрабатывать и</w:t>
      </w:r>
      <w:r w:rsidRPr="003833B3">
        <w:t>ндивидуальный план развития наставляемого</w:t>
      </w:r>
      <w:r w:rsidR="000E4409">
        <w:t xml:space="preserve"> (Приложение 14)</w:t>
      </w:r>
      <w:r w:rsidRPr="003833B3">
        <w:t xml:space="preserve">, своевременно и оперативно вносить в него коррективы, контролировать его выполнение, </w:t>
      </w:r>
      <w:r>
        <w:t xml:space="preserve">оценивать фактический результат </w:t>
      </w:r>
      <w:r w:rsidRPr="003833B3">
        <w:t>осуществления</w:t>
      </w:r>
      <w:r>
        <w:t xml:space="preserve"> з</w:t>
      </w:r>
      <w:r w:rsidRPr="003833B3">
        <w:t>апланированных мероприятий;</w:t>
      </w:r>
    </w:p>
    <w:p w:rsidR="001825A0" w:rsidRDefault="003833B3" w:rsidP="009E6D34">
      <w:pPr>
        <w:pStyle w:val="60"/>
        <w:shd w:val="clear" w:color="auto" w:fill="auto"/>
        <w:tabs>
          <w:tab w:val="left" w:pos="7445"/>
        </w:tabs>
        <w:spacing w:line="240" w:lineRule="auto"/>
        <w:ind w:firstLine="680"/>
      </w:pPr>
      <w:r>
        <w:t xml:space="preserve">- </w:t>
      </w:r>
      <w:r w:rsidRPr="003833B3">
        <w:t xml:space="preserve">в соответствии с </w:t>
      </w:r>
      <w:r w:rsidR="00FC0E2D">
        <w:t>и</w:t>
      </w:r>
      <w:r>
        <w:t>ндивидуальным</w:t>
      </w:r>
      <w:r w:rsidRPr="003833B3">
        <w:t xml:space="preserve"> план</w:t>
      </w:r>
      <w:r>
        <w:t>ом</w:t>
      </w:r>
      <w:r w:rsidRPr="003833B3">
        <w:t>встречаться с наставляемы</w:t>
      </w:r>
      <w:r w:rsidR="00FC0E2D">
        <w:t>м для осуществления</w:t>
      </w:r>
      <w:r w:rsidRPr="003833B3">
        <w:t xml:space="preserve"> контроля </w:t>
      </w:r>
      <w:r>
        <w:t>выполнения</w:t>
      </w:r>
      <w:r w:rsidR="00FC0E2D">
        <w:t xml:space="preserve"> плана</w:t>
      </w:r>
      <w:r>
        <w:t>, обсуждения и, при необходимости, коррекции</w:t>
      </w:r>
      <w:r w:rsidRPr="003833B3">
        <w:t xml:space="preserve"> методов наставнической деятельности; </w:t>
      </w:r>
    </w:p>
    <w:p w:rsidR="001825A0" w:rsidRDefault="001825A0" w:rsidP="009E6D34">
      <w:pPr>
        <w:pStyle w:val="60"/>
        <w:shd w:val="clear" w:color="auto" w:fill="auto"/>
        <w:tabs>
          <w:tab w:val="left" w:pos="7445"/>
        </w:tabs>
        <w:spacing w:line="240" w:lineRule="auto"/>
        <w:ind w:firstLine="680"/>
      </w:pPr>
      <w:r>
        <w:t xml:space="preserve">- </w:t>
      </w:r>
      <w:r w:rsidR="003833B3" w:rsidRPr="003833B3">
        <w:t>выявлять и совместно устранять допущенные ошибки в деятельности наст</w:t>
      </w:r>
      <w:r w:rsidR="00FC0E2D">
        <w:t>авляемого в рамках мероприятий и</w:t>
      </w:r>
      <w:r w:rsidR="003833B3" w:rsidRPr="003833B3">
        <w:t xml:space="preserve">ндивидуального плана; </w:t>
      </w:r>
    </w:p>
    <w:p w:rsidR="003833B3" w:rsidRPr="003833B3" w:rsidRDefault="001825A0" w:rsidP="009E6D34">
      <w:pPr>
        <w:pStyle w:val="60"/>
        <w:shd w:val="clear" w:color="auto" w:fill="auto"/>
        <w:tabs>
          <w:tab w:val="left" w:pos="7445"/>
        </w:tabs>
        <w:spacing w:line="240" w:lineRule="auto"/>
        <w:ind w:firstLine="680"/>
      </w:pPr>
      <w:r>
        <w:t xml:space="preserve">- </w:t>
      </w:r>
      <w:r w:rsidR="003833B3" w:rsidRPr="003833B3">
        <w:t>передавать наставляемому накопленный опыт, обучать наиболее рациональным приемам и метода</w:t>
      </w:r>
      <w:r>
        <w:t>м работы или поведения,</w:t>
      </w:r>
      <w:r w:rsidR="003833B3" w:rsidRPr="003833B3">
        <w:t xml:space="preserve"> оказывать наставляемому помощь по принятию правильных решений в нестандартных ситуациях и пр.;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своевременно реагировать на проявления недисциплинированности наставляемого;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личным примером развивать положительные качества нас</w:t>
      </w:r>
      <w:r>
        <w:rPr>
          <w:rFonts w:ascii="Times New Roman" w:hAnsi="Times New Roman" w:cs="Times New Roman"/>
          <w:sz w:val="28"/>
          <w:szCs w:val="28"/>
        </w:rPr>
        <w:t xml:space="preserve">тавляемого, при необходимости </w:t>
      </w:r>
      <w:r w:rsidR="003833B3" w:rsidRPr="003833B3">
        <w:rPr>
          <w:rFonts w:ascii="Times New Roman" w:hAnsi="Times New Roman" w:cs="Times New Roman"/>
          <w:sz w:val="28"/>
          <w:szCs w:val="28"/>
        </w:rPr>
        <w:t>корректировать его поведение;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принимать участие в мероприятиях, о</w:t>
      </w:r>
      <w:r>
        <w:rPr>
          <w:rFonts w:ascii="Times New Roman" w:hAnsi="Times New Roman" w:cs="Times New Roman"/>
          <w:sz w:val="28"/>
          <w:szCs w:val="28"/>
        </w:rPr>
        <w:t xml:space="preserve">рганизуемых для наставников в ОУ, в том числе </w:t>
      </w:r>
      <w:r w:rsidR="003833B3" w:rsidRPr="003833B3">
        <w:rPr>
          <w:rFonts w:ascii="Times New Roman" w:hAnsi="Times New Roman" w:cs="Times New Roman"/>
          <w:sz w:val="28"/>
          <w:szCs w:val="28"/>
        </w:rPr>
        <w:t>в рамках «Школы наставников»;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в случае, ес</w:t>
      </w:r>
      <w:r>
        <w:rPr>
          <w:rFonts w:ascii="Times New Roman" w:hAnsi="Times New Roman" w:cs="Times New Roman"/>
          <w:sz w:val="28"/>
          <w:szCs w:val="28"/>
        </w:rPr>
        <w:t>ли не является сотрудником ОУ</w:t>
      </w:r>
      <w:r w:rsidR="003833B3" w:rsidRPr="003833B3">
        <w:rPr>
          <w:rFonts w:ascii="Times New Roman" w:hAnsi="Times New Roman" w:cs="Times New Roman"/>
          <w:sz w:val="28"/>
          <w:szCs w:val="28"/>
        </w:rPr>
        <w:t>, предоставить справки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судимости, медицинские </w:t>
      </w:r>
      <w:r w:rsidR="003833B3" w:rsidRPr="003833B3">
        <w:rPr>
          <w:rFonts w:ascii="Times New Roman" w:hAnsi="Times New Roman" w:cs="Times New Roman"/>
          <w:sz w:val="28"/>
          <w:szCs w:val="28"/>
        </w:rPr>
        <w:t>и иные документы, необходимые для осуществления наставнической деятельности в отношении обучающихся.</w:t>
      </w:r>
    </w:p>
    <w:p w:rsidR="003833B3" w:rsidRPr="003833B3" w:rsidRDefault="003833B3" w:rsidP="009E6D34">
      <w:pPr>
        <w:pStyle w:val="a8"/>
        <w:numPr>
          <w:ilvl w:val="1"/>
          <w:numId w:val="3"/>
        </w:numPr>
        <w:tabs>
          <w:tab w:val="left" w:pos="879"/>
        </w:tabs>
        <w:ind w:left="0" w:firstLine="680"/>
        <w:rPr>
          <w:sz w:val="28"/>
          <w:szCs w:val="28"/>
        </w:rPr>
      </w:pPr>
      <w:r w:rsidRPr="003833B3">
        <w:rPr>
          <w:sz w:val="28"/>
          <w:szCs w:val="28"/>
        </w:rPr>
        <w:t xml:space="preserve">Наставник имеет </w:t>
      </w:r>
      <w:r w:rsidRPr="003833B3">
        <w:rPr>
          <w:b/>
          <w:sz w:val="28"/>
          <w:szCs w:val="28"/>
        </w:rPr>
        <w:t>право</w:t>
      </w:r>
      <w:r w:rsidRPr="003833B3">
        <w:rPr>
          <w:sz w:val="28"/>
          <w:szCs w:val="28"/>
        </w:rPr>
        <w:t>: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привлекать наставляемого к участию в мероприятиях, связанных с реализацией Программы наставничества;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наставничеством </w:t>
      </w:r>
      <w:r w:rsidR="003833B3" w:rsidRPr="001825A0">
        <w:rPr>
          <w:rStyle w:val="20"/>
          <w:rFonts w:eastAsia="Microsoft Sans Serif"/>
          <w:u w:val="none"/>
        </w:rPr>
        <w:t>в О</w:t>
      </w:r>
      <w:r>
        <w:rPr>
          <w:rStyle w:val="20"/>
          <w:rFonts w:eastAsia="Microsoft Sans Serif"/>
          <w:u w:val="none"/>
        </w:rPr>
        <w:t>У</w:t>
      </w:r>
      <w:r w:rsidR="003833B3" w:rsidRPr="003833B3">
        <w:rPr>
          <w:rFonts w:ascii="Times New Roman" w:hAnsi="Times New Roman" w:cs="Times New Roman"/>
          <w:sz w:val="28"/>
          <w:szCs w:val="28"/>
        </w:rPr>
        <w:t>, в том числе - с деятельностью наставляемого;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выбирать формы и методы контроля деятельности наставляемого и своевременнос</w:t>
      </w:r>
      <w:r>
        <w:rPr>
          <w:rFonts w:ascii="Times New Roman" w:hAnsi="Times New Roman" w:cs="Times New Roman"/>
          <w:sz w:val="28"/>
          <w:szCs w:val="28"/>
        </w:rPr>
        <w:t>ти выполнения заданий,</w:t>
      </w:r>
      <w:r w:rsidR="00FC0E2D">
        <w:rPr>
          <w:rFonts w:ascii="Times New Roman" w:hAnsi="Times New Roman" w:cs="Times New Roman"/>
          <w:sz w:val="28"/>
          <w:szCs w:val="28"/>
        </w:rPr>
        <w:t xml:space="preserve"> определенных и</w:t>
      </w:r>
      <w:r w:rsidR="003833B3" w:rsidRPr="003833B3">
        <w:rPr>
          <w:rFonts w:ascii="Times New Roman" w:hAnsi="Times New Roman" w:cs="Times New Roman"/>
          <w:sz w:val="28"/>
          <w:szCs w:val="28"/>
        </w:rPr>
        <w:t>ндивидуальным планом;</w:t>
      </w:r>
    </w:p>
    <w:p w:rsidR="001825A0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тре</w:t>
      </w:r>
      <w:r w:rsidR="00FC0E2D">
        <w:rPr>
          <w:rFonts w:ascii="Times New Roman" w:hAnsi="Times New Roman" w:cs="Times New Roman"/>
          <w:sz w:val="28"/>
          <w:szCs w:val="28"/>
        </w:rPr>
        <w:t>бовать выполнения наставляемым и</w:t>
      </w:r>
      <w:r w:rsidR="003833B3" w:rsidRPr="003833B3">
        <w:rPr>
          <w:rFonts w:ascii="Times New Roman" w:hAnsi="Times New Roman" w:cs="Times New Roman"/>
          <w:sz w:val="28"/>
          <w:szCs w:val="28"/>
        </w:rPr>
        <w:t xml:space="preserve">ндивидуального плана; 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в составе комиссий принимать участие в аттестации наставляемого (для формы наставничества «учитель-учитель») и иных оценочных или конкурсных мероприятиях;</w:t>
      </w:r>
    </w:p>
    <w:p w:rsidR="003833B3" w:rsidRP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>принимать участие в оценке качества Программ наставничества, в оценке соответствия Программ наставничества требованиям и принципам Целевой модели и эффективности внедрения Целевой модели;</w:t>
      </w:r>
    </w:p>
    <w:p w:rsidR="001825A0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B3" w:rsidRPr="003833B3">
        <w:rPr>
          <w:rFonts w:ascii="Times New Roman" w:hAnsi="Times New Roman" w:cs="Times New Roman"/>
          <w:sz w:val="28"/>
          <w:szCs w:val="28"/>
        </w:rPr>
        <w:t xml:space="preserve">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 </w:t>
      </w:r>
    </w:p>
    <w:p w:rsidR="003833B3" w:rsidRDefault="001825A0" w:rsidP="009E6D34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к руководителю ОУ</w:t>
      </w:r>
      <w:r w:rsidR="003833B3" w:rsidRPr="003833B3">
        <w:rPr>
          <w:rFonts w:ascii="Times New Roman" w:hAnsi="Times New Roman" w:cs="Times New Roman"/>
          <w:sz w:val="28"/>
          <w:szCs w:val="28"/>
        </w:rPr>
        <w:t xml:space="preserve">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</w:t>
      </w:r>
      <w:r>
        <w:rPr>
          <w:rFonts w:ascii="Times New Roman" w:hAnsi="Times New Roman" w:cs="Times New Roman"/>
          <w:sz w:val="28"/>
          <w:szCs w:val="28"/>
        </w:rPr>
        <w:t>ся наставничество, мероприятий И</w:t>
      </w:r>
      <w:r w:rsidR="003833B3" w:rsidRPr="003833B3">
        <w:rPr>
          <w:rFonts w:ascii="Times New Roman" w:hAnsi="Times New Roman" w:cs="Times New Roman"/>
          <w:sz w:val="28"/>
          <w:szCs w:val="28"/>
        </w:rPr>
        <w:t>ндивидуального плана развития.</w:t>
      </w:r>
    </w:p>
    <w:p w:rsidR="001825A0" w:rsidRDefault="001825A0" w:rsidP="003833B3">
      <w:pPr>
        <w:ind w:firstLine="833"/>
        <w:jc w:val="both"/>
        <w:rPr>
          <w:rFonts w:ascii="Times New Roman" w:hAnsi="Times New Roman" w:cs="Times New Roman"/>
          <w:sz w:val="28"/>
          <w:szCs w:val="28"/>
        </w:rPr>
      </w:pPr>
    </w:p>
    <w:p w:rsidR="001825A0" w:rsidRDefault="001825A0" w:rsidP="003833B3">
      <w:pPr>
        <w:ind w:firstLine="833"/>
        <w:jc w:val="both"/>
        <w:rPr>
          <w:rFonts w:ascii="Times New Roman" w:hAnsi="Times New Roman" w:cs="Times New Roman"/>
          <w:sz w:val="28"/>
          <w:szCs w:val="28"/>
        </w:rPr>
      </w:pPr>
    </w:p>
    <w:p w:rsidR="00681D62" w:rsidRPr="003833B3" w:rsidRDefault="00681D62" w:rsidP="003833B3">
      <w:pPr>
        <w:ind w:firstLine="833"/>
        <w:jc w:val="both"/>
        <w:rPr>
          <w:rFonts w:ascii="Times New Roman" w:hAnsi="Times New Roman" w:cs="Times New Roman"/>
          <w:sz w:val="28"/>
          <w:szCs w:val="28"/>
        </w:rPr>
      </w:pPr>
    </w:p>
    <w:p w:rsidR="003833B3" w:rsidRDefault="003833B3" w:rsidP="00A4656C">
      <w:pPr>
        <w:pStyle w:val="12"/>
        <w:numPr>
          <w:ilvl w:val="0"/>
          <w:numId w:val="5"/>
        </w:numPr>
        <w:shd w:val="clear" w:color="auto" w:fill="auto"/>
        <w:tabs>
          <w:tab w:val="left" w:pos="1862"/>
        </w:tabs>
        <w:spacing w:before="0" w:after="0" w:line="280" w:lineRule="exact"/>
        <w:ind w:left="1540" w:firstLine="0"/>
      </w:pPr>
      <w:bookmarkStart w:id="5" w:name="bookmark4"/>
      <w:r>
        <w:t>ОБЯЗАННОСТИ И ПРАВА НАСТАВЛЯЕМОГО</w:t>
      </w:r>
      <w:bookmarkEnd w:id="5"/>
    </w:p>
    <w:p w:rsidR="003833B3" w:rsidRDefault="003833B3" w:rsidP="003833B3">
      <w:pPr>
        <w:pStyle w:val="12"/>
        <w:shd w:val="clear" w:color="auto" w:fill="auto"/>
        <w:tabs>
          <w:tab w:val="left" w:pos="1862"/>
        </w:tabs>
        <w:spacing w:before="0" w:after="0" w:line="280" w:lineRule="exact"/>
        <w:ind w:left="1540" w:firstLine="0"/>
      </w:pPr>
    </w:p>
    <w:p w:rsidR="003833B3" w:rsidRPr="0005279A" w:rsidRDefault="003833B3" w:rsidP="00FC0E2D">
      <w:pPr>
        <w:numPr>
          <w:ilvl w:val="1"/>
          <w:numId w:val="5"/>
        </w:numPr>
        <w:tabs>
          <w:tab w:val="left" w:pos="88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279A">
        <w:rPr>
          <w:rFonts w:ascii="Times New Roman" w:hAnsi="Times New Roman" w:cs="Times New Roman"/>
          <w:sz w:val="28"/>
          <w:szCs w:val="28"/>
        </w:rPr>
        <w:t xml:space="preserve">Наставляемый </w:t>
      </w:r>
      <w:r w:rsidRPr="0005279A">
        <w:rPr>
          <w:rFonts w:ascii="Times New Roman" w:hAnsi="Times New Roman" w:cs="Times New Roman"/>
          <w:b/>
          <w:sz w:val="28"/>
          <w:szCs w:val="28"/>
        </w:rPr>
        <w:t>обязан</w:t>
      </w:r>
      <w:r w:rsidRPr="0005279A">
        <w:rPr>
          <w:rFonts w:ascii="Times New Roman" w:hAnsi="Times New Roman" w:cs="Times New Roman"/>
          <w:sz w:val="28"/>
          <w:szCs w:val="28"/>
        </w:rPr>
        <w:t>: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вып</w:t>
      </w:r>
      <w:r w:rsidR="00705A22">
        <w:rPr>
          <w:rFonts w:ascii="Times New Roman" w:hAnsi="Times New Roman" w:cs="Times New Roman"/>
          <w:sz w:val="28"/>
          <w:szCs w:val="28"/>
        </w:rPr>
        <w:t>олнять задания, определенные в и</w:t>
      </w:r>
      <w:r w:rsidRPr="002A1F6C">
        <w:rPr>
          <w:rFonts w:ascii="Times New Roman" w:hAnsi="Times New Roman" w:cs="Times New Roman"/>
          <w:sz w:val="28"/>
          <w:szCs w:val="28"/>
        </w:rPr>
        <w:t>ндивидуальном плане, в установленные сроки, и периодически обсуждать с наставником во</w:t>
      </w:r>
      <w:r w:rsidR="00705A22">
        <w:rPr>
          <w:rFonts w:ascii="Times New Roman" w:hAnsi="Times New Roman" w:cs="Times New Roman"/>
          <w:sz w:val="28"/>
          <w:szCs w:val="28"/>
        </w:rPr>
        <w:t>просы, связанные с выполнением и</w:t>
      </w:r>
      <w:r w:rsidRPr="002A1F6C">
        <w:rPr>
          <w:rFonts w:ascii="Times New Roman" w:hAnsi="Times New Roman" w:cs="Times New Roman"/>
          <w:sz w:val="28"/>
          <w:szCs w:val="28"/>
        </w:rPr>
        <w:t>ндивидуального плана;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совместно с наставником развивать дефицитные компетенции, выявлять и устранять допущенные ошибки;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</w:t>
      </w:r>
      <w:r w:rsidR="00705A22">
        <w:rPr>
          <w:rFonts w:ascii="Times New Roman" w:hAnsi="Times New Roman" w:cs="Times New Roman"/>
          <w:sz w:val="28"/>
          <w:szCs w:val="28"/>
        </w:rPr>
        <w:t>вника, связанные с выполнением и</w:t>
      </w:r>
      <w:r w:rsidRPr="002A1F6C">
        <w:rPr>
          <w:rFonts w:ascii="Times New Roman" w:hAnsi="Times New Roman" w:cs="Times New Roman"/>
          <w:sz w:val="28"/>
          <w:szCs w:val="28"/>
        </w:rPr>
        <w:t>ндивидуального плана, учиться у него практическому решению поставленных задач, формировать поведенческие навыки;</w:t>
      </w:r>
    </w:p>
    <w:p w:rsidR="002A1F6C" w:rsidRPr="002A1F6C" w:rsidRDefault="00705A22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отчитываться перед наставником </w:t>
      </w:r>
      <w:r w:rsidR="002A1F6C" w:rsidRPr="002A1F6C">
        <w:rPr>
          <w:rFonts w:ascii="Times New Roman" w:hAnsi="Times New Roman" w:cs="Times New Roman"/>
          <w:sz w:val="28"/>
          <w:szCs w:val="28"/>
        </w:rPr>
        <w:t>в части выполнения ме</w:t>
      </w:r>
      <w:r>
        <w:rPr>
          <w:rFonts w:ascii="Times New Roman" w:hAnsi="Times New Roman" w:cs="Times New Roman"/>
          <w:sz w:val="28"/>
          <w:szCs w:val="28"/>
        </w:rPr>
        <w:t>роприятий Индивидуального плана</w:t>
      </w:r>
      <w:r w:rsidR="002A1F6C" w:rsidRPr="002A1F6C">
        <w:rPr>
          <w:rFonts w:ascii="Times New Roman" w:hAnsi="Times New Roman" w:cs="Times New Roman"/>
          <w:sz w:val="28"/>
          <w:szCs w:val="28"/>
        </w:rPr>
        <w:t>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сообщать наставнику о трудностях, возникших в связи с ис</w:t>
      </w:r>
      <w:r w:rsidR="00705A22">
        <w:rPr>
          <w:rFonts w:ascii="Times New Roman" w:hAnsi="Times New Roman" w:cs="Times New Roman"/>
          <w:sz w:val="28"/>
          <w:szCs w:val="28"/>
        </w:rPr>
        <w:t>полнением определенных пунктов и</w:t>
      </w:r>
      <w:r w:rsidRPr="002A1F6C">
        <w:rPr>
          <w:rFonts w:ascii="Times New Roman" w:hAnsi="Times New Roman" w:cs="Times New Roman"/>
          <w:sz w:val="28"/>
          <w:szCs w:val="28"/>
        </w:rPr>
        <w:t>ндивидуального плана;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ответственное отношение к деятельности в рамках наставничества;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организованных для лиц, в отношении которых осуществляется наставничество, в соответстви</w:t>
      </w:r>
      <w:r>
        <w:rPr>
          <w:rFonts w:ascii="Times New Roman" w:hAnsi="Times New Roman" w:cs="Times New Roman"/>
          <w:sz w:val="28"/>
          <w:szCs w:val="28"/>
        </w:rPr>
        <w:t>и с Программой наставничества ОУ</w:t>
      </w:r>
      <w:r w:rsidRPr="002A1F6C">
        <w:rPr>
          <w:rFonts w:ascii="Times New Roman" w:hAnsi="Times New Roman" w:cs="Times New Roman"/>
          <w:sz w:val="28"/>
          <w:szCs w:val="28"/>
        </w:rPr>
        <w:t>.</w:t>
      </w:r>
    </w:p>
    <w:p w:rsidR="002A1F6C" w:rsidRPr="002A1F6C" w:rsidRDefault="002A1F6C" w:rsidP="00FC0E2D">
      <w:pPr>
        <w:numPr>
          <w:ilvl w:val="1"/>
          <w:numId w:val="5"/>
        </w:numPr>
        <w:tabs>
          <w:tab w:val="left" w:pos="119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 xml:space="preserve">Наставляемый имеет </w:t>
      </w:r>
      <w:r w:rsidRPr="002A1F6C">
        <w:rPr>
          <w:rFonts w:ascii="Times New Roman" w:hAnsi="Times New Roman" w:cs="Times New Roman"/>
          <w:b/>
          <w:sz w:val="28"/>
          <w:szCs w:val="28"/>
        </w:rPr>
        <w:t>право</w:t>
      </w:r>
      <w:r w:rsidRPr="002A1F6C">
        <w:rPr>
          <w:rFonts w:ascii="Times New Roman" w:hAnsi="Times New Roman" w:cs="Times New Roman"/>
          <w:sz w:val="28"/>
          <w:szCs w:val="28"/>
        </w:rPr>
        <w:t>: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имеющейся в ОУ</w:t>
      </w:r>
      <w:r w:rsidRPr="002A1F6C">
        <w:rPr>
          <w:rFonts w:ascii="Times New Roman" w:hAnsi="Times New Roman" w:cs="Times New Roman"/>
          <w:sz w:val="28"/>
          <w:szCs w:val="28"/>
        </w:rPr>
        <w:t xml:space="preserve"> нормативной, информационно-аналитической и учебно-методической документацией, материалами и иными ресурса</w:t>
      </w:r>
      <w:r w:rsidR="0044614B">
        <w:rPr>
          <w:rFonts w:ascii="Times New Roman" w:hAnsi="Times New Roman" w:cs="Times New Roman"/>
          <w:sz w:val="28"/>
          <w:szCs w:val="28"/>
        </w:rPr>
        <w:t>ми, обеспечивающими реализацию и</w:t>
      </w:r>
      <w:r w:rsidRPr="002A1F6C">
        <w:rPr>
          <w:rFonts w:ascii="Times New Roman" w:hAnsi="Times New Roman" w:cs="Times New Roman"/>
          <w:sz w:val="28"/>
          <w:szCs w:val="28"/>
        </w:rPr>
        <w:t>ндивидуального плана;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в индивидуальном порядке обра</w:t>
      </w:r>
      <w:r>
        <w:rPr>
          <w:rFonts w:ascii="Times New Roman" w:hAnsi="Times New Roman" w:cs="Times New Roman"/>
          <w:sz w:val="28"/>
          <w:szCs w:val="28"/>
        </w:rPr>
        <w:t xml:space="preserve">щаться к наставнику за советом и </w:t>
      </w:r>
      <w:r w:rsidRPr="002A1F6C">
        <w:rPr>
          <w:rFonts w:ascii="Times New Roman" w:hAnsi="Times New Roman" w:cs="Times New Roman"/>
          <w:sz w:val="28"/>
          <w:szCs w:val="28"/>
        </w:rPr>
        <w:t>помощью по вопросам, связанным с нас</w:t>
      </w:r>
      <w:r>
        <w:rPr>
          <w:rFonts w:ascii="Times New Roman" w:hAnsi="Times New Roman" w:cs="Times New Roman"/>
          <w:sz w:val="28"/>
          <w:szCs w:val="28"/>
        </w:rPr>
        <w:t>тавничеством,</w:t>
      </w:r>
      <w:r w:rsidRPr="002A1F6C">
        <w:rPr>
          <w:rFonts w:ascii="Times New Roman" w:hAnsi="Times New Roman" w:cs="Times New Roman"/>
          <w:sz w:val="28"/>
          <w:szCs w:val="28"/>
        </w:rPr>
        <w:t xml:space="preserve"> запрашивать интересующую информацию;</w:t>
      </w:r>
    </w:p>
    <w:p w:rsidR="002A1F6C" w:rsidRP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>принимать участие в оценке Программ наставничества, в оценке соответствия Программ наставничества требованиям и принципам Целевой модели и эффективности внедрения Целевой модели;</w:t>
      </w:r>
    </w:p>
    <w:p w:rsidR="002A1F6C" w:rsidRDefault="002A1F6C" w:rsidP="00FC0E2D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A1F6C">
        <w:rPr>
          <w:rFonts w:ascii="Times New Roman" w:hAnsi="Times New Roman" w:cs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</w:t>
      </w:r>
      <w:r>
        <w:rPr>
          <w:rFonts w:ascii="Times New Roman" w:hAnsi="Times New Roman" w:cs="Times New Roman"/>
          <w:sz w:val="28"/>
          <w:szCs w:val="28"/>
        </w:rPr>
        <w:t>наставнической деятельности в ОУ</w:t>
      </w:r>
      <w:r w:rsidRPr="002A1F6C">
        <w:rPr>
          <w:rFonts w:ascii="Times New Roman" w:hAnsi="Times New Roman" w:cs="Times New Roman"/>
          <w:sz w:val="28"/>
          <w:szCs w:val="28"/>
        </w:rPr>
        <w:t>.</w:t>
      </w:r>
    </w:p>
    <w:p w:rsidR="002A1F6C" w:rsidRDefault="002A1F6C" w:rsidP="00FC0E2D">
      <w:p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651E4" w:rsidRDefault="007651E4" w:rsidP="002A1F6C">
      <w:pPr>
        <w:tabs>
          <w:tab w:val="left" w:pos="30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651E4" w:rsidRDefault="007651E4" w:rsidP="00A4656C">
      <w:pPr>
        <w:pStyle w:val="12"/>
        <w:numPr>
          <w:ilvl w:val="0"/>
          <w:numId w:val="5"/>
        </w:numPr>
        <w:shd w:val="clear" w:color="auto" w:fill="auto"/>
        <w:tabs>
          <w:tab w:val="left" w:pos="1137"/>
        </w:tabs>
        <w:spacing w:before="0" w:after="0" w:line="322" w:lineRule="exact"/>
        <w:ind w:left="2640"/>
        <w:jc w:val="left"/>
      </w:pPr>
      <w:bookmarkStart w:id="6" w:name="bookmark5"/>
      <w:r>
        <w:t>МОНИТОРИНГ И ОЦЕНКА РЕЗУЛЬТАТОВ РЕАЛИЗАЦИИ ПРОГРАММ</w:t>
      </w:r>
      <w:r w:rsidR="0044614B">
        <w:t>Ы</w:t>
      </w:r>
      <w:r>
        <w:t xml:space="preserve"> НАСТАВНИЧЕСТВА</w:t>
      </w:r>
      <w:bookmarkEnd w:id="6"/>
    </w:p>
    <w:p w:rsidR="007651E4" w:rsidRPr="007651E4" w:rsidRDefault="007651E4" w:rsidP="007651E4">
      <w:pPr>
        <w:pStyle w:val="a8"/>
        <w:tabs>
          <w:tab w:val="left" w:pos="304"/>
        </w:tabs>
        <w:ind w:left="811" w:firstLine="0"/>
        <w:rPr>
          <w:sz w:val="28"/>
          <w:szCs w:val="28"/>
        </w:rPr>
      </w:pPr>
    </w:p>
    <w:p w:rsidR="00DD101C" w:rsidRPr="0044614B" w:rsidRDefault="00DD101C" w:rsidP="0044614B">
      <w:pPr>
        <w:numPr>
          <w:ilvl w:val="1"/>
          <w:numId w:val="5"/>
        </w:numPr>
        <w:tabs>
          <w:tab w:val="left" w:pos="119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D101C">
        <w:rPr>
          <w:rFonts w:ascii="Times New Roman" w:hAnsi="Times New Roman" w:cs="Times New Roman"/>
          <w:sz w:val="28"/>
          <w:szCs w:val="28"/>
        </w:rPr>
        <w:t>Оценка качества реализа</w:t>
      </w:r>
      <w:r>
        <w:rPr>
          <w:rFonts w:ascii="Times New Roman" w:hAnsi="Times New Roman" w:cs="Times New Roman"/>
          <w:sz w:val="28"/>
          <w:szCs w:val="28"/>
        </w:rPr>
        <w:t>ции Программ</w:t>
      </w:r>
      <w:r w:rsidR="004461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в ОУ</w:t>
      </w:r>
      <w:r w:rsidRPr="0044614B">
        <w:rPr>
          <w:rFonts w:ascii="Times New Roman" w:hAnsi="Times New Roman" w:cs="Times New Roman"/>
          <w:sz w:val="28"/>
          <w:szCs w:val="28"/>
        </w:rPr>
        <w:t>направлена на:</w:t>
      </w:r>
    </w:p>
    <w:p w:rsidR="00DD101C" w:rsidRPr="00DD101C" w:rsidRDefault="0044614B" w:rsidP="0044614B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/</w:t>
      </w:r>
      <w:r w:rsidR="00DD101C" w:rsidRPr="00DD101C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нку</w:t>
      </w:r>
      <w:r w:rsidR="00DD101C">
        <w:rPr>
          <w:rFonts w:ascii="Times New Roman" w:hAnsi="Times New Roman" w:cs="Times New Roman"/>
          <w:sz w:val="28"/>
          <w:szCs w:val="28"/>
        </w:rPr>
        <w:t xml:space="preserve"> качества реализованных в ОУ</w:t>
      </w:r>
      <w:r w:rsidR="00DD101C" w:rsidRPr="00DD101C">
        <w:rPr>
          <w:rFonts w:ascii="Times New Roman" w:hAnsi="Times New Roman" w:cs="Times New Roman"/>
          <w:sz w:val="28"/>
          <w:szCs w:val="28"/>
        </w:rPr>
        <w:t xml:space="preserve"> Программ наставничества, их сильных и слабых сторон, качества совместной работы пар/групп «наставник-наставляемый» посредством проведения куратором </w:t>
      </w:r>
      <w:r w:rsidR="00DD101C" w:rsidRPr="00DD101C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="00DD101C" w:rsidRPr="00DD101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="00DD101C" w:rsidRPr="00DD101C">
        <w:rPr>
          <w:rFonts w:ascii="Times New Roman" w:hAnsi="Times New Roman" w:cs="Times New Roman"/>
          <w:sz w:val="28"/>
          <w:szCs w:val="28"/>
        </w:rPr>
        <w:t>анализа (Приложение 8);</w:t>
      </w:r>
    </w:p>
    <w:p w:rsidR="00E306F8" w:rsidRDefault="00DD101C" w:rsidP="0044614B">
      <w:pPr>
        <w:numPr>
          <w:ilvl w:val="0"/>
          <w:numId w:val="4"/>
        </w:numPr>
        <w:tabs>
          <w:tab w:val="left" w:pos="30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D101C">
        <w:rPr>
          <w:rFonts w:ascii="Times New Roman" w:hAnsi="Times New Roman" w:cs="Times New Roman"/>
          <w:sz w:val="28"/>
          <w:szCs w:val="28"/>
        </w:rPr>
        <w:t xml:space="preserve">выявление соответствия </w:t>
      </w:r>
      <w:r>
        <w:rPr>
          <w:rFonts w:ascii="Times New Roman" w:hAnsi="Times New Roman" w:cs="Times New Roman"/>
          <w:sz w:val="28"/>
          <w:szCs w:val="28"/>
        </w:rPr>
        <w:t>Программ наставничества в ОУ</w:t>
      </w:r>
      <w:r w:rsidRPr="00DD101C">
        <w:rPr>
          <w:rFonts w:ascii="Times New Roman" w:hAnsi="Times New Roman" w:cs="Times New Roman"/>
          <w:sz w:val="28"/>
          <w:szCs w:val="28"/>
        </w:rPr>
        <w:t xml:space="preserve"> требованиям и принципа</w:t>
      </w:r>
      <w:r>
        <w:rPr>
          <w:rFonts w:ascii="Times New Roman" w:hAnsi="Times New Roman" w:cs="Times New Roman"/>
          <w:sz w:val="28"/>
          <w:szCs w:val="28"/>
        </w:rPr>
        <w:t>м Целевой модели (Приложение 9).</w:t>
      </w:r>
    </w:p>
    <w:p w:rsidR="00E306F8" w:rsidRPr="00E306F8" w:rsidRDefault="00DD101C" w:rsidP="0044614B">
      <w:pPr>
        <w:pStyle w:val="a8"/>
        <w:numPr>
          <w:ilvl w:val="1"/>
          <w:numId w:val="5"/>
        </w:numPr>
        <w:tabs>
          <w:tab w:val="left" w:pos="304"/>
        </w:tabs>
        <w:ind w:left="0" w:firstLine="680"/>
        <w:rPr>
          <w:sz w:val="28"/>
          <w:szCs w:val="28"/>
        </w:rPr>
      </w:pPr>
      <w:r w:rsidRPr="00E306F8">
        <w:rPr>
          <w:sz w:val="28"/>
          <w:szCs w:val="28"/>
        </w:rPr>
        <w:t xml:space="preserve">Оценка эффективности внедрения Целевой модели осуществляется один </w:t>
      </w:r>
      <w:r w:rsidRPr="00E306F8">
        <w:rPr>
          <w:sz w:val="28"/>
          <w:szCs w:val="28"/>
        </w:rPr>
        <w:lastRenderedPageBreak/>
        <w:t>раз в учебный год (но не позднее 30 сентября следующего учебногогода)</w:t>
      </w:r>
      <w:r w:rsidR="00E306F8" w:rsidRPr="00E306F8">
        <w:rPr>
          <w:sz w:val="28"/>
          <w:szCs w:val="28"/>
        </w:rPr>
        <w:t xml:space="preserve"> (Приложение 10).</w:t>
      </w:r>
    </w:p>
    <w:p w:rsidR="00E306F8" w:rsidRPr="00E306F8" w:rsidRDefault="00E306F8" w:rsidP="0044614B">
      <w:pPr>
        <w:numPr>
          <w:ilvl w:val="1"/>
          <w:numId w:val="5"/>
        </w:numPr>
        <w:tabs>
          <w:tab w:val="left" w:pos="113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 xml:space="preserve">Оценка реализации Программ наставничества также осуществляется на основе анкет удовлетворенности наставников и наставляемых организацией </w:t>
      </w:r>
      <w:r>
        <w:rPr>
          <w:rFonts w:ascii="Times New Roman" w:hAnsi="Times New Roman" w:cs="Times New Roman"/>
          <w:sz w:val="28"/>
          <w:szCs w:val="28"/>
        </w:rPr>
        <w:t>наставнической деятельности в ОУ</w:t>
      </w:r>
      <w:r w:rsidRPr="00E306F8">
        <w:rPr>
          <w:rFonts w:ascii="Times New Roman" w:hAnsi="Times New Roman" w:cs="Times New Roman"/>
          <w:sz w:val="28"/>
          <w:szCs w:val="28"/>
        </w:rPr>
        <w:t xml:space="preserve"> (Приложение 11).</w:t>
      </w:r>
    </w:p>
    <w:p w:rsidR="00E306F8" w:rsidRPr="00E306F8" w:rsidRDefault="00E306F8" w:rsidP="0044614B">
      <w:pPr>
        <w:numPr>
          <w:ilvl w:val="1"/>
          <w:numId w:val="5"/>
        </w:numPr>
        <w:tabs>
          <w:tab w:val="left" w:pos="1133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>В целях обеспечения открытост</w:t>
      </w:r>
      <w:r>
        <w:rPr>
          <w:rFonts w:ascii="Times New Roman" w:hAnsi="Times New Roman" w:cs="Times New Roman"/>
          <w:sz w:val="28"/>
          <w:szCs w:val="28"/>
        </w:rPr>
        <w:t>и реализации Целевой модели в ОУ на сайте ОУ</w:t>
      </w:r>
      <w:r>
        <w:rPr>
          <w:rStyle w:val="2"/>
          <w:rFonts w:eastAsia="Microsoft Sans Serif"/>
        </w:rPr>
        <w:t>(указать адрес раздела сайта «Наставничество»</w:t>
      </w:r>
      <w:r w:rsidRPr="00E306F8">
        <w:rPr>
          <w:rStyle w:val="2"/>
          <w:rFonts w:eastAsia="Microsoft Sans Serif"/>
        </w:rPr>
        <w:t>)</w:t>
      </w:r>
      <w:r w:rsidRPr="00E306F8">
        <w:rPr>
          <w:rFonts w:ascii="Times New Roman" w:hAnsi="Times New Roman" w:cs="Times New Roman"/>
          <w:sz w:val="28"/>
          <w:szCs w:val="28"/>
        </w:rPr>
        <w:t xml:space="preserve"> размещается и своевременно обновляется следующая информация:</w:t>
      </w:r>
    </w:p>
    <w:p w:rsidR="00E306F8" w:rsidRPr="00E306F8" w:rsidRDefault="00E306F8" w:rsidP="0044614B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>реестр наставников;</w:t>
      </w:r>
    </w:p>
    <w:p w:rsidR="00E306F8" w:rsidRPr="00E306F8" w:rsidRDefault="00E306F8" w:rsidP="0044614B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>портфолио наставников;</w:t>
      </w:r>
    </w:p>
    <w:p w:rsidR="00E306F8" w:rsidRPr="00E306F8" w:rsidRDefault="00E306F8" w:rsidP="0044614B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 xml:space="preserve">перечень социальных партнеров, участвующих в реализации Программы наставничества </w:t>
      </w:r>
      <w:r>
        <w:rPr>
          <w:rFonts w:ascii="Times New Roman" w:hAnsi="Times New Roman" w:cs="Times New Roman"/>
          <w:sz w:val="28"/>
          <w:szCs w:val="28"/>
        </w:rPr>
        <w:t>в ОУ</w:t>
      </w:r>
      <w:r w:rsidRPr="00E306F8">
        <w:rPr>
          <w:rFonts w:ascii="Times New Roman" w:hAnsi="Times New Roman" w:cs="Times New Roman"/>
          <w:sz w:val="28"/>
          <w:szCs w:val="28"/>
        </w:rPr>
        <w:t>;</w:t>
      </w:r>
    </w:p>
    <w:p w:rsidR="00E306F8" w:rsidRPr="00E306F8" w:rsidRDefault="00E306F8" w:rsidP="0044614B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306F8">
        <w:rPr>
          <w:rFonts w:ascii="Times New Roman" w:hAnsi="Times New Roman" w:cs="Times New Roman"/>
          <w:sz w:val="28"/>
          <w:szCs w:val="28"/>
        </w:rPr>
        <w:t>анонсы мероприятий, проводимых в рамках внедрения Целевой модели и др.</w:t>
      </w:r>
    </w:p>
    <w:p w:rsidR="00DD101C" w:rsidRDefault="00DD101C" w:rsidP="00E108D8">
      <w:pPr>
        <w:tabs>
          <w:tab w:val="left" w:pos="119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08D8" w:rsidRDefault="00E108D8" w:rsidP="00CA3164">
      <w:pPr>
        <w:tabs>
          <w:tab w:val="left" w:pos="11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3164" w:rsidRDefault="001D1458" w:rsidP="000E4409">
      <w:pPr>
        <w:pStyle w:val="12"/>
        <w:shd w:val="clear" w:color="auto" w:fill="auto"/>
        <w:tabs>
          <w:tab w:val="left" w:pos="1645"/>
        </w:tabs>
        <w:spacing w:before="0" w:after="0" w:line="240" w:lineRule="auto"/>
        <w:ind w:firstLine="0"/>
        <w:jc w:val="center"/>
      </w:pPr>
      <w:bookmarkStart w:id="7" w:name="bookmark6"/>
      <w:r>
        <w:t>7.</w:t>
      </w:r>
      <w:r w:rsidR="00E108D8" w:rsidRPr="00E108D8">
        <w:t>МОТИВАЦИЯ</w:t>
      </w:r>
    </w:p>
    <w:p w:rsidR="00E108D8" w:rsidRDefault="00E108D8" w:rsidP="000E4409">
      <w:pPr>
        <w:pStyle w:val="12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</w:pPr>
      <w:r w:rsidRPr="00E108D8">
        <w:t>УЧАСТНИКОВ НАСТАВНИЧЕСКОЙ</w:t>
      </w:r>
      <w:bookmarkStart w:id="8" w:name="bookmark7"/>
      <w:bookmarkEnd w:id="7"/>
      <w:r w:rsidRPr="00E108D8">
        <w:t>ДЕЯТЕЛЬНОСТИ</w:t>
      </w:r>
      <w:bookmarkEnd w:id="8"/>
    </w:p>
    <w:p w:rsidR="00CA3164" w:rsidRPr="00E108D8" w:rsidRDefault="00CA3164" w:rsidP="000E4409">
      <w:pPr>
        <w:pStyle w:val="12"/>
        <w:shd w:val="clear" w:color="auto" w:fill="auto"/>
        <w:spacing w:before="0" w:after="0" w:line="240" w:lineRule="auto"/>
        <w:ind w:firstLine="0"/>
        <w:jc w:val="center"/>
      </w:pPr>
      <w:bookmarkStart w:id="9" w:name="_GoBack"/>
      <w:bookmarkEnd w:id="9"/>
    </w:p>
    <w:p w:rsidR="00E108D8" w:rsidRPr="00E108D8" w:rsidRDefault="00E108D8" w:rsidP="006E584F">
      <w:pPr>
        <w:numPr>
          <w:ilvl w:val="1"/>
          <w:numId w:val="5"/>
        </w:numPr>
        <w:tabs>
          <w:tab w:val="left" w:pos="1138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08D8">
        <w:rPr>
          <w:rFonts w:ascii="Times New Roman" w:hAnsi="Times New Roman" w:cs="Times New Roman"/>
          <w:sz w:val="28"/>
          <w:szCs w:val="28"/>
        </w:rPr>
        <w:t>Участ</w:t>
      </w:r>
      <w:r w:rsidR="00CA3164">
        <w:rPr>
          <w:rFonts w:ascii="Times New Roman" w:hAnsi="Times New Roman" w:cs="Times New Roman"/>
          <w:sz w:val="28"/>
          <w:szCs w:val="28"/>
        </w:rPr>
        <w:t>ники системы наставничества в ОУ</w:t>
      </w:r>
      <w:r w:rsidRPr="00E108D8">
        <w:rPr>
          <w:rFonts w:ascii="Times New Roman" w:hAnsi="Times New Roman" w:cs="Times New Roman"/>
          <w:sz w:val="28"/>
          <w:szCs w:val="28"/>
        </w:rPr>
        <w:t>, показавшие высокие</w:t>
      </w:r>
      <w:r w:rsidRPr="00E108D8">
        <w:rPr>
          <w:rFonts w:ascii="Times New Roman" w:hAnsi="Times New Roman" w:cs="Times New Roman"/>
          <w:sz w:val="28"/>
          <w:szCs w:val="28"/>
        </w:rPr>
        <w:br/>
        <w:t>результаты, могут быть предс</w:t>
      </w:r>
      <w:r w:rsidR="00CA3164">
        <w:rPr>
          <w:rFonts w:ascii="Times New Roman" w:hAnsi="Times New Roman" w:cs="Times New Roman"/>
          <w:sz w:val="28"/>
          <w:szCs w:val="28"/>
        </w:rPr>
        <w:t>тавлены решением руководителя ОУ</w:t>
      </w:r>
      <w:r w:rsidRPr="00E108D8">
        <w:rPr>
          <w:rFonts w:ascii="Times New Roman" w:hAnsi="Times New Roman" w:cs="Times New Roman"/>
          <w:sz w:val="28"/>
          <w:szCs w:val="28"/>
        </w:rPr>
        <w:t xml:space="preserve"> к</w:t>
      </w:r>
      <w:r w:rsidRPr="00E108D8">
        <w:rPr>
          <w:rFonts w:ascii="Times New Roman" w:hAnsi="Times New Roman" w:cs="Times New Roman"/>
          <w:sz w:val="28"/>
          <w:szCs w:val="28"/>
        </w:rPr>
        <w:br/>
        <w:t>следующим видам поощрений:</w:t>
      </w:r>
    </w:p>
    <w:p w:rsidR="00E108D8" w:rsidRPr="00E108D8" w:rsidRDefault="00E108D8" w:rsidP="006E584F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08D8">
        <w:rPr>
          <w:rFonts w:ascii="Times New Roman" w:hAnsi="Times New Roman" w:cs="Times New Roman"/>
          <w:sz w:val="28"/>
          <w:szCs w:val="28"/>
        </w:rPr>
        <w:t xml:space="preserve">публичное признание значимости их работы - объявление </w:t>
      </w:r>
      <w:r w:rsidR="00CA3164">
        <w:rPr>
          <w:rFonts w:ascii="Times New Roman" w:hAnsi="Times New Roman" w:cs="Times New Roman"/>
          <w:sz w:val="28"/>
          <w:szCs w:val="28"/>
        </w:rPr>
        <w:t xml:space="preserve">благодарности, </w:t>
      </w:r>
      <w:r w:rsidRPr="00E108D8">
        <w:rPr>
          <w:rFonts w:ascii="Times New Roman" w:hAnsi="Times New Roman" w:cs="Times New Roman"/>
          <w:sz w:val="28"/>
          <w:szCs w:val="28"/>
        </w:rPr>
        <w:t>награждение почетной грамотой и др.;</w:t>
      </w:r>
    </w:p>
    <w:p w:rsidR="00E108D8" w:rsidRPr="00E108D8" w:rsidRDefault="00E108D8" w:rsidP="006E584F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08D8">
        <w:rPr>
          <w:rFonts w:ascii="Times New Roman" w:hAnsi="Times New Roman" w:cs="Times New Roman"/>
          <w:sz w:val="28"/>
          <w:szCs w:val="28"/>
        </w:rPr>
        <w:t>р</w:t>
      </w:r>
      <w:r w:rsidR="006E584F">
        <w:rPr>
          <w:rFonts w:ascii="Times New Roman" w:hAnsi="Times New Roman" w:cs="Times New Roman"/>
          <w:sz w:val="28"/>
          <w:szCs w:val="28"/>
        </w:rPr>
        <w:t>азмещение информации (</w:t>
      </w:r>
      <w:r w:rsidRPr="00E108D8">
        <w:rPr>
          <w:rFonts w:ascii="Times New Roman" w:hAnsi="Times New Roman" w:cs="Times New Roman"/>
          <w:sz w:val="28"/>
          <w:szCs w:val="28"/>
        </w:rPr>
        <w:t>фото</w:t>
      </w:r>
      <w:r w:rsidR="00CA3164">
        <w:rPr>
          <w:rFonts w:ascii="Times New Roman" w:hAnsi="Times New Roman" w:cs="Times New Roman"/>
          <w:sz w:val="28"/>
          <w:szCs w:val="28"/>
        </w:rPr>
        <w:t xml:space="preserve">графий, документов о поощрении, </w:t>
      </w:r>
      <w:r w:rsidRPr="00E108D8">
        <w:rPr>
          <w:rFonts w:ascii="Times New Roman" w:hAnsi="Times New Roman" w:cs="Times New Roman"/>
          <w:sz w:val="28"/>
          <w:szCs w:val="28"/>
        </w:rPr>
        <w:t>документов о достижениях наставляемы</w:t>
      </w:r>
      <w:r w:rsidR="00CA3164">
        <w:rPr>
          <w:rFonts w:ascii="Times New Roman" w:hAnsi="Times New Roman" w:cs="Times New Roman"/>
          <w:sz w:val="28"/>
          <w:szCs w:val="28"/>
        </w:rPr>
        <w:t xml:space="preserve">х и др.) на сайте и страницах ОУ в </w:t>
      </w:r>
      <w:r w:rsidRPr="00E108D8">
        <w:rPr>
          <w:rFonts w:ascii="Times New Roman" w:hAnsi="Times New Roman" w:cs="Times New Roman"/>
          <w:sz w:val="28"/>
          <w:szCs w:val="28"/>
        </w:rPr>
        <w:t>социальных сетях;</w:t>
      </w:r>
    </w:p>
    <w:p w:rsidR="00E108D8" w:rsidRPr="00CA3164" w:rsidRDefault="00E108D8" w:rsidP="006E584F">
      <w:pPr>
        <w:numPr>
          <w:ilvl w:val="0"/>
          <w:numId w:val="4"/>
        </w:numPr>
        <w:tabs>
          <w:tab w:val="left" w:pos="317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08D8">
        <w:rPr>
          <w:rFonts w:ascii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</w:t>
      </w:r>
      <w:r w:rsidRPr="00CA3164">
        <w:rPr>
          <w:rFonts w:ascii="Times New Roman" w:hAnsi="Times New Roman" w:cs="Times New Roman"/>
          <w:sz w:val="28"/>
          <w:szCs w:val="28"/>
        </w:rPr>
        <w:t>.</w:t>
      </w:r>
    </w:p>
    <w:p w:rsidR="00E108D8" w:rsidRPr="00E108D8" w:rsidRDefault="00CA3164" w:rsidP="006E584F">
      <w:pPr>
        <w:numPr>
          <w:ilvl w:val="1"/>
          <w:numId w:val="5"/>
        </w:numPr>
        <w:tabs>
          <w:tab w:val="left" w:pos="572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ОУ</w:t>
      </w:r>
      <w:r w:rsidR="00E108D8" w:rsidRPr="00E108D8">
        <w:rPr>
          <w:rFonts w:ascii="Times New Roman" w:hAnsi="Times New Roman" w:cs="Times New Roman"/>
          <w:sz w:val="28"/>
          <w:szCs w:val="28"/>
        </w:rPr>
        <w:t xml:space="preserve"> может оказывать содействие развитию социального</w:t>
      </w:r>
      <w:r w:rsidR="00E108D8" w:rsidRPr="00E108D8">
        <w:rPr>
          <w:rFonts w:ascii="Times New Roman" w:hAnsi="Times New Roman" w:cs="Times New Roman"/>
          <w:sz w:val="28"/>
          <w:szCs w:val="28"/>
        </w:rPr>
        <w:br/>
        <w:t>капитала наиболее активны</w:t>
      </w:r>
      <w:r>
        <w:rPr>
          <w:rFonts w:ascii="Times New Roman" w:hAnsi="Times New Roman" w:cs="Times New Roman"/>
          <w:sz w:val="28"/>
          <w:szCs w:val="28"/>
        </w:rPr>
        <w:t>х участников наставничества в ОУ</w:t>
      </w:r>
      <w:r w:rsidR="00E108D8" w:rsidRPr="00E108D8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E108D8" w:rsidRPr="00E108D8">
        <w:rPr>
          <w:rFonts w:ascii="Times New Roman" w:hAnsi="Times New Roman" w:cs="Times New Roman"/>
          <w:sz w:val="28"/>
          <w:szCs w:val="28"/>
        </w:rPr>
        <w:br/>
        <w:t>приглашение их к участию в коммуникативных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(конференции,</w:t>
      </w:r>
      <w:r>
        <w:rPr>
          <w:rFonts w:ascii="Times New Roman" w:hAnsi="Times New Roman" w:cs="Times New Roman"/>
          <w:sz w:val="28"/>
          <w:szCs w:val="28"/>
        </w:rPr>
        <w:br/>
        <w:t>форумы,</w:t>
      </w:r>
      <w:r w:rsidR="00E108D8" w:rsidRPr="00E108D8">
        <w:rPr>
          <w:rFonts w:ascii="Times New Roman" w:hAnsi="Times New Roman" w:cs="Times New Roman"/>
          <w:sz w:val="28"/>
          <w:szCs w:val="28"/>
        </w:rPr>
        <w:t xml:space="preserve"> совещания и пр.).</w:t>
      </w:r>
    </w:p>
    <w:p w:rsidR="00E108D8" w:rsidRPr="00E108D8" w:rsidRDefault="00E108D8" w:rsidP="006E584F">
      <w:pPr>
        <w:numPr>
          <w:ilvl w:val="1"/>
          <w:numId w:val="5"/>
        </w:numPr>
        <w:tabs>
          <w:tab w:val="left" w:pos="706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08D8">
        <w:rPr>
          <w:rFonts w:ascii="Times New Roman" w:hAnsi="Times New Roman" w:cs="Times New Roman"/>
          <w:sz w:val="28"/>
          <w:szCs w:val="28"/>
        </w:rPr>
        <w:t>Результаты наставнической деятельности могут учитываться при</w:t>
      </w:r>
      <w:r w:rsidRPr="00E108D8">
        <w:rPr>
          <w:rFonts w:ascii="Times New Roman" w:hAnsi="Times New Roman" w:cs="Times New Roman"/>
          <w:sz w:val="28"/>
          <w:szCs w:val="28"/>
        </w:rPr>
        <w:br/>
        <w:t>проведении аттестации педагогов-наставников, а также при определении</w:t>
      </w:r>
      <w:r w:rsidRPr="00E108D8">
        <w:rPr>
          <w:rFonts w:ascii="Times New Roman" w:hAnsi="Times New Roman" w:cs="Times New Roman"/>
          <w:sz w:val="28"/>
          <w:szCs w:val="28"/>
        </w:rPr>
        <w:br/>
        <w:t>стимулирующих выплат</w:t>
      </w:r>
      <w:r w:rsidR="00CA3164">
        <w:rPr>
          <w:rFonts w:ascii="Times New Roman" w:hAnsi="Times New Roman" w:cs="Times New Roman"/>
          <w:sz w:val="28"/>
          <w:szCs w:val="28"/>
        </w:rPr>
        <w:t xml:space="preserve"> в ОУ</w:t>
      </w:r>
      <w:r w:rsidRPr="00E108D8">
        <w:rPr>
          <w:rFonts w:ascii="Times New Roman" w:hAnsi="Times New Roman" w:cs="Times New Roman"/>
          <w:sz w:val="28"/>
          <w:szCs w:val="28"/>
        </w:rPr>
        <w:t>.</w:t>
      </w:r>
    </w:p>
    <w:p w:rsidR="00E108D8" w:rsidRPr="00E108D8" w:rsidRDefault="00CA3164" w:rsidP="006E584F">
      <w:pPr>
        <w:numPr>
          <w:ilvl w:val="1"/>
          <w:numId w:val="5"/>
        </w:numPr>
        <w:tabs>
          <w:tab w:val="left" w:pos="572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ОУ</w:t>
      </w:r>
      <w:r w:rsidR="00E108D8" w:rsidRPr="00E108D8">
        <w:rPr>
          <w:rFonts w:ascii="Times New Roman" w:hAnsi="Times New Roman" w:cs="Times New Roman"/>
          <w:sz w:val="28"/>
          <w:szCs w:val="28"/>
        </w:rPr>
        <w:t xml:space="preserve"> вправе применять иные</w:t>
      </w:r>
      <w:r>
        <w:rPr>
          <w:rFonts w:ascii="Times New Roman" w:hAnsi="Times New Roman" w:cs="Times New Roman"/>
          <w:sz w:val="28"/>
          <w:szCs w:val="28"/>
        </w:rPr>
        <w:t xml:space="preserve"> меры </w:t>
      </w:r>
      <w:r w:rsidR="00E108D8" w:rsidRPr="00E108D8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ьной мотивации с целью развития </w:t>
      </w:r>
      <w:r w:rsidR="00E108D8" w:rsidRPr="00E108D8">
        <w:rPr>
          <w:rFonts w:ascii="Times New Roman" w:hAnsi="Times New Roman" w:cs="Times New Roman"/>
          <w:sz w:val="28"/>
          <w:szCs w:val="28"/>
        </w:rPr>
        <w:t>наставничества и повышения его эффективности.</w:t>
      </w:r>
    </w:p>
    <w:p w:rsidR="00E108D8" w:rsidRPr="00DD101C" w:rsidRDefault="00E108D8" w:rsidP="006E584F">
      <w:pPr>
        <w:tabs>
          <w:tab w:val="left" w:pos="119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145C" w:rsidRDefault="0067145C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33B3" w:rsidRDefault="0067145C" w:rsidP="0067145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7145C" w:rsidRDefault="0067145C" w:rsidP="0067145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7145C" w:rsidRDefault="0067145C" w:rsidP="0067145C">
      <w:pPr>
        <w:pStyle w:val="12"/>
        <w:shd w:val="clear" w:color="auto" w:fill="auto"/>
        <w:spacing w:before="0" w:after="0" w:line="280" w:lineRule="exact"/>
        <w:ind w:firstLine="0"/>
        <w:jc w:val="right"/>
      </w:pPr>
      <w:bookmarkStart w:id="10" w:name="bookmark8"/>
      <w:r>
        <w:t>Критерии и показатели отбора (выдвижения) наставников (кураторов)</w:t>
      </w:r>
      <w:bookmarkEnd w:id="10"/>
    </w:p>
    <w:p w:rsidR="0067145C" w:rsidRDefault="0067145C" w:rsidP="0067145C">
      <w:pPr>
        <w:pStyle w:val="30"/>
        <w:shd w:val="clear" w:color="auto" w:fill="auto"/>
        <w:spacing w:before="0" w:after="244" w:line="280" w:lineRule="exact"/>
        <w:jc w:val="center"/>
      </w:pPr>
      <w:r>
        <w:t>образовательного учреждения</w:t>
      </w:r>
    </w:p>
    <w:p w:rsidR="0067145C" w:rsidRPr="0067145C" w:rsidRDefault="0067145C" w:rsidP="0067145C">
      <w:pPr>
        <w:ind w:firstLine="709"/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Общими и обязательными критериями для отбора/выдвижения для всех категорий наставников и куратора ОУ являются: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наличие личного желания стать наставником, куратором (даже при условии его выдвижения а</w:t>
      </w:r>
      <w:r>
        <w:rPr>
          <w:rFonts w:ascii="Times New Roman" w:hAnsi="Times New Roman" w:cs="Times New Roman"/>
        </w:rPr>
        <w:t>дминистрацией или коллективом ОУ</w:t>
      </w:r>
      <w:r w:rsidRPr="0067145C">
        <w:rPr>
          <w:rFonts w:ascii="Times New Roman" w:hAnsi="Times New Roman" w:cs="Times New Roman"/>
        </w:rPr>
        <w:t>);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авторитетность в среде коллег и обучающихся;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334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высокий уровень развития ключевых компетенций: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способность развивать других,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способность выстраивать отношения с окружающими,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ответственность,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нацеленность на результат,</w:t>
      </w:r>
    </w:p>
    <w:p w:rsidR="0067145C" w:rsidRP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умение мотивировать и вдохновлять других,</w:t>
      </w:r>
    </w:p>
    <w:p w:rsidR="0067145C" w:rsidRDefault="0067145C" w:rsidP="00A4656C">
      <w:pPr>
        <w:numPr>
          <w:ilvl w:val="0"/>
          <w:numId w:val="6"/>
        </w:numPr>
        <w:tabs>
          <w:tab w:val="left" w:pos="696"/>
        </w:tabs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 xml:space="preserve">способность к собственному профессиональному и личностному развитию. </w:t>
      </w:r>
    </w:p>
    <w:p w:rsidR="0067145C" w:rsidRDefault="0067145C" w:rsidP="0067145C">
      <w:pPr>
        <w:tabs>
          <w:tab w:val="left" w:pos="696"/>
        </w:tabs>
        <w:ind w:left="1429"/>
        <w:jc w:val="both"/>
        <w:rPr>
          <w:rFonts w:ascii="Times New Roman" w:hAnsi="Times New Roman" w:cs="Times New Roman"/>
        </w:rPr>
      </w:pPr>
    </w:p>
    <w:p w:rsidR="0067145C" w:rsidRDefault="0067145C" w:rsidP="0067145C">
      <w:pPr>
        <w:tabs>
          <w:tab w:val="left" w:pos="696"/>
        </w:tabs>
        <w:ind w:firstLine="697"/>
        <w:jc w:val="both"/>
        <w:rPr>
          <w:rFonts w:ascii="Times New Roman" w:hAnsi="Times New Roman" w:cs="Times New Roman"/>
        </w:rPr>
      </w:pPr>
      <w:r w:rsidRPr="0067145C">
        <w:rPr>
          <w:rFonts w:ascii="Times New Roman" w:hAnsi="Times New Roman" w:cs="Times New Roman"/>
        </w:rPr>
        <w:t>Дополнительные критерии в разрезе форм наставничества приведены втаблице ниже:</w:t>
      </w:r>
    </w:p>
    <w:p w:rsidR="0067145C" w:rsidRDefault="0067145C" w:rsidP="0067145C">
      <w:pPr>
        <w:tabs>
          <w:tab w:val="left" w:pos="696"/>
        </w:tabs>
        <w:ind w:firstLine="69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085"/>
        <w:gridCol w:w="8080"/>
      </w:tblGrid>
      <w:tr w:rsidR="0067145C" w:rsidTr="0067145C">
        <w:tc>
          <w:tcPr>
            <w:tcW w:w="1951" w:type="dxa"/>
          </w:tcPr>
          <w:p w:rsidR="0067145C" w:rsidRDefault="0067145C" w:rsidP="0067145C">
            <w:pPr>
              <w:tabs>
                <w:tab w:val="left" w:pos="69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67145C" w:rsidRDefault="0067145C" w:rsidP="0067145C">
            <w:pPr>
              <w:tabs>
                <w:tab w:val="left" w:pos="69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наставничества</w:t>
            </w:r>
          </w:p>
        </w:tc>
        <w:tc>
          <w:tcPr>
            <w:tcW w:w="8080" w:type="dxa"/>
          </w:tcPr>
          <w:p w:rsidR="0067145C" w:rsidRDefault="0067145C" w:rsidP="0067145C">
            <w:pPr>
              <w:tabs>
                <w:tab w:val="left" w:pos="69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</w:t>
            </w:r>
          </w:p>
        </w:tc>
      </w:tr>
      <w:tr w:rsidR="0067145C" w:rsidTr="002F38C1">
        <w:tc>
          <w:tcPr>
            <w:tcW w:w="1951" w:type="dxa"/>
          </w:tcPr>
          <w:p w:rsidR="0067145C" w:rsidRPr="005153C1" w:rsidRDefault="005153C1" w:rsidP="0067145C">
            <w:pPr>
              <w:spacing w:line="280" w:lineRule="exact"/>
              <w:jc w:val="center"/>
            </w:pPr>
            <w:r w:rsidRPr="005153C1">
              <w:rPr>
                <w:rStyle w:val="20"/>
                <w:rFonts w:eastAsia="Microsoft Sans Serif"/>
                <w:u w:val="none"/>
              </w:rPr>
              <w:t>УЧЕНИК -</w:t>
            </w:r>
            <w:r w:rsidR="0067145C" w:rsidRPr="005153C1">
              <w:rPr>
                <w:rStyle w:val="20"/>
                <w:rFonts w:eastAsia="Microsoft Sans Serif"/>
                <w:u w:val="none"/>
              </w:rPr>
              <w:t>УЧЕНИК</w:t>
            </w:r>
          </w:p>
        </w:tc>
        <w:tc>
          <w:tcPr>
            <w:tcW w:w="8080" w:type="dxa"/>
            <w:vAlign w:val="bottom"/>
          </w:tcPr>
          <w:p w:rsidR="0067145C" w:rsidRPr="005153C1" w:rsidRDefault="005153C1" w:rsidP="005153C1">
            <w:pPr>
              <w:jc w:val="both"/>
            </w:pP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>- а</w:t>
            </w: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 xml:space="preserve">ктивный обучающийся старшей ступени, обладающий </w:t>
            </w:r>
            <w:r w:rsidR="0067145C"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лидерскими и организаторскими качествами, нетривиальностью мышления, демонстрирующий высокие образовательные результаты,</w:t>
            </w:r>
          </w:p>
          <w:p w:rsidR="0067145C" w:rsidRPr="005153C1" w:rsidRDefault="0067145C" w:rsidP="00A4656C">
            <w:pPr>
              <w:numPr>
                <w:ilvl w:val="0"/>
                <w:numId w:val="7"/>
              </w:numPr>
              <w:tabs>
                <w:tab w:val="left" w:pos="-26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победитель школьных и региональных олимпиад и соревнований,</w:t>
            </w:r>
          </w:p>
          <w:p w:rsidR="0067145C" w:rsidRPr="005153C1" w:rsidRDefault="003837C7" w:rsidP="00A4656C">
            <w:pPr>
              <w:numPr>
                <w:ilvl w:val="0"/>
                <w:numId w:val="7"/>
              </w:numPr>
              <w:tabs>
                <w:tab w:val="left" w:pos="-31"/>
              </w:tabs>
              <w:jc w:val="both"/>
            </w:pP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>лидер класса</w:t>
            </w:r>
            <w:r w:rsidR="0067145C"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 xml:space="preserve"> или параллели, принима</w:t>
            </w:r>
            <w:r w:rsid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ющий активное участие в жизни ОУ</w:t>
            </w:r>
            <w:r w:rsidR="0067145C"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 xml:space="preserve"> (конкурсы, театральные постановки, общественная деятельность, внеурочная деятельность),</w:t>
            </w:r>
          </w:p>
          <w:p w:rsidR="0067145C" w:rsidRPr="005153C1" w:rsidRDefault="0067145C" w:rsidP="00A4656C">
            <w:pPr>
              <w:numPr>
                <w:ilvl w:val="0"/>
                <w:numId w:val="7"/>
              </w:numPr>
              <w:tabs>
                <w:tab w:val="left" w:pos="-26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участник всероссийских детско-юношеских организаций или объединений</w:t>
            </w:r>
          </w:p>
        </w:tc>
      </w:tr>
      <w:tr w:rsidR="005153C1" w:rsidTr="002F38C1">
        <w:tc>
          <w:tcPr>
            <w:tcW w:w="1951" w:type="dxa"/>
          </w:tcPr>
          <w:p w:rsidR="005153C1" w:rsidRPr="005153C1" w:rsidRDefault="005153C1" w:rsidP="005153C1">
            <w:pPr>
              <w:spacing w:line="280" w:lineRule="exact"/>
              <w:jc w:val="center"/>
            </w:pPr>
            <w:r w:rsidRPr="005153C1">
              <w:rPr>
                <w:rStyle w:val="20"/>
                <w:rFonts w:eastAsia="Microsoft Sans Serif"/>
                <w:u w:val="none"/>
              </w:rPr>
              <w:t>УЧИТЕЛЬ -УЧИТЕЛЬ</w:t>
            </w:r>
          </w:p>
        </w:tc>
        <w:tc>
          <w:tcPr>
            <w:tcW w:w="8080" w:type="dxa"/>
            <w:vAlign w:val="bottom"/>
          </w:tcPr>
          <w:p w:rsidR="005153C1" w:rsidRPr="005153C1" w:rsidRDefault="005153C1" w:rsidP="005153C1">
            <w:pPr>
              <w:jc w:val="both"/>
            </w:pP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 xml:space="preserve">- </w:t>
            </w: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опытный педагог, имеющий профессиональные успехи (победитель профессиональных конкурсов, автор учебных пособий и материалов, участник или ведущий вебинаров и семинаров),</w:t>
            </w:r>
          </w:p>
          <w:p w:rsidR="005153C1" w:rsidRDefault="005153C1" w:rsidP="005153C1">
            <w:pPr>
              <w:jc w:val="both"/>
              <w:rPr>
                <w:rStyle w:val="20"/>
                <w:rFonts w:eastAsia="Microsoft Sans Serif"/>
                <w:sz w:val="24"/>
                <w:szCs w:val="24"/>
                <w:u w:val="none"/>
              </w:rPr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- педагог, склонный к активной общественной работе, лояльный участник педагогическо</w:t>
            </w: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>го и/или школьного сообщества ОУ</w:t>
            </w: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;</w:t>
            </w:r>
          </w:p>
          <w:p w:rsidR="005153C1" w:rsidRPr="005153C1" w:rsidRDefault="005153C1" w:rsidP="003837C7">
            <w:pPr>
              <w:jc w:val="both"/>
            </w:pP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>-</w:t>
            </w:r>
            <w:r w:rsidRPr="003837C7">
              <w:rPr>
                <w:rStyle w:val="20"/>
                <w:rFonts w:eastAsia="Microsoft Sans Serif"/>
                <w:sz w:val="24"/>
                <w:szCs w:val="24"/>
                <w:u w:val="none"/>
              </w:rPr>
              <w:t>обладает лидерскими, организационными и коммуникативными навыками, развитойэмпатией</w:t>
            </w:r>
          </w:p>
        </w:tc>
      </w:tr>
      <w:tr w:rsidR="005153C1" w:rsidTr="005153C1">
        <w:trPr>
          <w:trHeight w:hRule="exact" w:val="2393"/>
        </w:trPr>
        <w:tc>
          <w:tcPr>
            <w:tcW w:w="1951" w:type="dxa"/>
          </w:tcPr>
          <w:p w:rsidR="005153C1" w:rsidRPr="005153C1" w:rsidRDefault="005153C1" w:rsidP="005153C1">
            <w:pPr>
              <w:jc w:val="center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СТУДЕНТ - УЧЕНИК</w:t>
            </w:r>
          </w:p>
        </w:tc>
        <w:tc>
          <w:tcPr>
            <w:tcW w:w="8080" w:type="dxa"/>
          </w:tcPr>
          <w:p w:rsidR="005153C1" w:rsidRPr="005153C1" w:rsidRDefault="005153C1" w:rsidP="00A4656C">
            <w:pPr>
              <w:numPr>
                <w:ilvl w:val="0"/>
                <w:numId w:val="8"/>
              </w:numPr>
              <w:tabs>
                <w:tab w:val="left" w:pos="-22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среды,</w:t>
            </w:r>
          </w:p>
          <w:p w:rsidR="005153C1" w:rsidRPr="005153C1" w:rsidRDefault="005153C1" w:rsidP="00A4656C">
            <w:pPr>
              <w:numPr>
                <w:ilvl w:val="0"/>
                <w:numId w:val="8"/>
              </w:numPr>
              <w:tabs>
                <w:tab w:val="left" w:pos="-31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участник образовательных, спортивных, творческих проектов,</w:t>
            </w:r>
          </w:p>
          <w:p w:rsidR="005153C1" w:rsidRPr="005153C1" w:rsidRDefault="005153C1" w:rsidP="00A4656C">
            <w:pPr>
              <w:numPr>
                <w:ilvl w:val="0"/>
                <w:numId w:val="8"/>
              </w:numPr>
              <w:tabs>
                <w:tab w:val="left" w:pos="-31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увлекающийся и способный передать свою «творческую энергию» и интересы другим,</w:t>
            </w:r>
          </w:p>
          <w:p w:rsidR="005153C1" w:rsidRPr="005153C1" w:rsidRDefault="005153C1" w:rsidP="00A4656C">
            <w:pPr>
              <w:numPr>
                <w:ilvl w:val="0"/>
                <w:numId w:val="8"/>
              </w:numPr>
              <w:tabs>
                <w:tab w:val="left" w:pos="-22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  <w:tr w:rsidR="005153C1" w:rsidTr="005153C1">
        <w:trPr>
          <w:trHeight w:hRule="exact" w:val="2138"/>
        </w:trPr>
        <w:tc>
          <w:tcPr>
            <w:tcW w:w="1951" w:type="dxa"/>
          </w:tcPr>
          <w:p w:rsidR="005153C1" w:rsidRPr="005153C1" w:rsidRDefault="005153C1" w:rsidP="005153C1"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РАБОТОДАТЕЛЬ</w:t>
            </w:r>
          </w:p>
          <w:p w:rsidR="005153C1" w:rsidRPr="005153C1" w:rsidRDefault="005153C1" w:rsidP="005153C1">
            <w:pPr>
              <w:jc w:val="center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УЧЕНИК</w:t>
            </w:r>
          </w:p>
        </w:tc>
        <w:tc>
          <w:tcPr>
            <w:tcW w:w="8080" w:type="dxa"/>
          </w:tcPr>
          <w:p w:rsidR="005153C1" w:rsidRPr="005153C1" w:rsidRDefault="005153C1" w:rsidP="00A4656C">
            <w:pPr>
              <w:numPr>
                <w:ilvl w:val="0"/>
                <w:numId w:val="9"/>
              </w:numPr>
              <w:tabs>
                <w:tab w:val="left" w:pos="-26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неравнодушный профессионал с опытом работы не менее 5 лет, активной жизненной позицией, высокой квалификацией, показывающий стабильно высокие результаты деятельности,</w:t>
            </w:r>
          </w:p>
          <w:p w:rsidR="005153C1" w:rsidRPr="005153C1" w:rsidRDefault="005153C1" w:rsidP="00A4656C">
            <w:pPr>
              <w:numPr>
                <w:ilvl w:val="0"/>
                <w:numId w:val="9"/>
              </w:numPr>
              <w:tabs>
                <w:tab w:val="left" w:pos="-22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обладает развитыми коммуникативными навыками, гибкостью в общении, умением отнестись к наставляемому как к равному в диалоге и - потенциально будущему коллеге,</w:t>
            </w:r>
          </w:p>
          <w:p w:rsidR="005153C1" w:rsidRPr="005153C1" w:rsidRDefault="005153C1" w:rsidP="00A4656C">
            <w:pPr>
              <w:numPr>
                <w:ilvl w:val="0"/>
                <w:numId w:val="9"/>
              </w:numPr>
              <w:tabs>
                <w:tab w:val="left" w:pos="-26"/>
              </w:tabs>
              <w:jc w:val="both"/>
            </w:pPr>
            <w:r w:rsidRPr="005153C1">
              <w:rPr>
                <w:rStyle w:val="20"/>
                <w:rFonts w:eastAsia="Microsoft Sans Serif"/>
                <w:sz w:val="24"/>
                <w:szCs w:val="24"/>
                <w:u w:val="none"/>
              </w:rPr>
              <w:t>возможно, выпускник О</w:t>
            </w:r>
            <w:r>
              <w:rPr>
                <w:rStyle w:val="20"/>
                <w:rFonts w:eastAsia="Microsoft Sans Serif"/>
                <w:sz w:val="24"/>
                <w:szCs w:val="24"/>
                <w:u w:val="none"/>
              </w:rPr>
              <w:t>У</w:t>
            </w:r>
          </w:p>
        </w:tc>
      </w:tr>
    </w:tbl>
    <w:p w:rsidR="0067145C" w:rsidRPr="0067145C" w:rsidRDefault="0067145C" w:rsidP="0067145C">
      <w:pPr>
        <w:tabs>
          <w:tab w:val="left" w:pos="696"/>
        </w:tabs>
        <w:ind w:firstLine="697"/>
        <w:jc w:val="both"/>
        <w:rPr>
          <w:rFonts w:ascii="Times New Roman" w:hAnsi="Times New Roman" w:cs="Times New Roman"/>
        </w:rPr>
      </w:pPr>
    </w:p>
    <w:p w:rsidR="0067145C" w:rsidRPr="00414E9C" w:rsidRDefault="0067145C" w:rsidP="0067145C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53C1" w:rsidRPr="005153C1" w:rsidRDefault="005153C1" w:rsidP="005153C1">
      <w:pPr>
        <w:spacing w:line="341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153C1">
        <w:rPr>
          <w:rStyle w:val="22"/>
          <w:rFonts w:eastAsia="Microsoft Sans Serif"/>
        </w:rPr>
        <w:t xml:space="preserve">Критерии отбора/выдвижения куратора: </w:t>
      </w:r>
      <w:r w:rsidRPr="005153C1">
        <w:rPr>
          <w:rFonts w:ascii="Times New Roman" w:hAnsi="Times New Roman" w:cs="Times New Roman"/>
          <w:sz w:val="28"/>
          <w:szCs w:val="28"/>
        </w:rPr>
        <w:t xml:space="preserve">должен соответствовать критериям по форме наставничества «Учитель-учитель» и обладать дополнительно опытом управления персоналом, проектами, быть способным ставить </w:t>
      </w:r>
      <w:r w:rsidRPr="005153C1">
        <w:rPr>
          <w:rFonts w:ascii="Times New Roman" w:hAnsi="Times New Roman" w:cs="Times New Roman"/>
          <w:sz w:val="28"/>
          <w:szCs w:val="28"/>
          <w:lang w:val="en-US" w:eastAsia="en-US" w:bidi="en-US"/>
        </w:rPr>
        <w:t>SMART</w:t>
      </w:r>
      <w:r w:rsidRPr="005153C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Pr="005153C1">
        <w:rPr>
          <w:rFonts w:ascii="Times New Roman" w:hAnsi="Times New Roman" w:cs="Times New Roman"/>
          <w:sz w:val="28"/>
          <w:szCs w:val="28"/>
        </w:rPr>
        <w:t>цели,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ОУ.</w:t>
      </w:r>
    </w:p>
    <w:p w:rsidR="00385393" w:rsidRPr="00CE6104" w:rsidRDefault="00385393" w:rsidP="00385393">
      <w:pPr>
        <w:tabs>
          <w:tab w:val="left" w:pos="274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153C1" w:rsidRDefault="005153C1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sz w:val="28"/>
          <w:szCs w:val="28"/>
        </w:rPr>
        <w:br w:type="page"/>
      </w:r>
    </w:p>
    <w:p w:rsidR="00385393" w:rsidRDefault="005153C1" w:rsidP="005153C1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</w:pPr>
      <w:r w:rsidRPr="005153C1">
        <w:rPr>
          <w:b w:val="0"/>
          <w:sz w:val="28"/>
          <w:szCs w:val="28"/>
        </w:rPr>
        <w:lastRenderedPageBreak/>
        <w:t>Приложение 2</w:t>
      </w:r>
    </w:p>
    <w:p w:rsidR="005153C1" w:rsidRPr="00AF6DA8" w:rsidRDefault="005153C1" w:rsidP="005153C1">
      <w:pPr>
        <w:pStyle w:val="12"/>
        <w:shd w:val="clear" w:color="auto" w:fill="auto"/>
        <w:spacing w:before="0" w:after="0" w:line="280" w:lineRule="exact"/>
        <w:ind w:firstLine="0"/>
        <w:jc w:val="center"/>
        <w:rPr>
          <w:b w:val="0"/>
        </w:rPr>
      </w:pPr>
      <w:bookmarkStart w:id="11" w:name="bookmark9"/>
      <w:r w:rsidRPr="00AF6DA8">
        <w:rPr>
          <w:b w:val="0"/>
        </w:rPr>
        <w:t>Образец соглашения о сотрудничестве образовательного учреждения</w:t>
      </w:r>
    </w:p>
    <w:bookmarkEnd w:id="11"/>
    <w:p w:rsidR="005153C1" w:rsidRPr="00AF6DA8" w:rsidRDefault="005153C1" w:rsidP="005153C1">
      <w:pPr>
        <w:pStyle w:val="12"/>
        <w:shd w:val="clear" w:color="auto" w:fill="auto"/>
        <w:spacing w:before="0" w:after="0" w:line="280" w:lineRule="exact"/>
        <w:ind w:firstLine="0"/>
        <w:jc w:val="center"/>
        <w:rPr>
          <w:b w:val="0"/>
        </w:rPr>
      </w:pPr>
      <w:r w:rsidRPr="00AF6DA8">
        <w:rPr>
          <w:b w:val="0"/>
        </w:rPr>
        <w:t>с партнером-работодателем</w:t>
      </w:r>
    </w:p>
    <w:p w:rsidR="005153C1" w:rsidRPr="00AF6DA8" w:rsidRDefault="005153C1" w:rsidP="005153C1">
      <w:pPr>
        <w:pStyle w:val="12"/>
        <w:shd w:val="clear" w:color="auto" w:fill="auto"/>
        <w:spacing w:before="0" w:after="0" w:line="280" w:lineRule="exact"/>
        <w:ind w:firstLine="0"/>
        <w:jc w:val="center"/>
      </w:pPr>
    </w:p>
    <w:p w:rsidR="005153C1" w:rsidRDefault="005153C1" w:rsidP="005153C1">
      <w:pPr>
        <w:pStyle w:val="12"/>
        <w:shd w:val="clear" w:color="auto" w:fill="auto"/>
        <w:spacing w:before="0" w:after="0" w:line="280" w:lineRule="exact"/>
        <w:ind w:left="2540" w:firstLine="0"/>
        <w:jc w:val="left"/>
        <w:rPr>
          <w:sz w:val="24"/>
          <w:szCs w:val="24"/>
        </w:rPr>
      </w:pPr>
      <w:bookmarkStart w:id="12" w:name="bookmark10"/>
      <w:r w:rsidRPr="005153C1">
        <w:rPr>
          <w:sz w:val="24"/>
          <w:szCs w:val="24"/>
        </w:rPr>
        <w:t>СОГЛАШЕНИЕ О СОТРУДНИЧЕСТВЕ</w:t>
      </w:r>
      <w:bookmarkEnd w:id="12"/>
    </w:p>
    <w:p w:rsidR="006A446C" w:rsidRDefault="006A446C" w:rsidP="005153C1">
      <w:pPr>
        <w:pStyle w:val="12"/>
        <w:shd w:val="clear" w:color="auto" w:fill="auto"/>
        <w:spacing w:before="0" w:after="0" w:line="280" w:lineRule="exact"/>
        <w:ind w:left="2540" w:firstLine="0"/>
        <w:jc w:val="left"/>
        <w:rPr>
          <w:sz w:val="24"/>
          <w:szCs w:val="24"/>
        </w:rPr>
      </w:pPr>
    </w:p>
    <w:p w:rsidR="006A446C" w:rsidRDefault="006A446C" w:rsidP="006A446C">
      <w:pPr>
        <w:pStyle w:val="12"/>
        <w:shd w:val="clear" w:color="auto" w:fill="auto"/>
        <w:spacing w:before="0" w:after="0" w:line="280" w:lineRule="exact"/>
        <w:ind w:left="2540" w:firstLine="0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 xml:space="preserve">«___» </w:t>
      </w:r>
      <w:r w:rsidRPr="006A446C">
        <w:rPr>
          <w:sz w:val="24"/>
          <w:szCs w:val="24"/>
        </w:rPr>
        <w:t>_</w:t>
      </w:r>
      <w:r w:rsidR="00B276F0">
        <w:rPr>
          <w:b w:val="0"/>
          <w:sz w:val="24"/>
          <w:szCs w:val="24"/>
          <w:u w:val="single"/>
        </w:rPr>
        <w:t>ноября</w:t>
      </w:r>
      <w:r w:rsidRPr="006A446C">
        <w:rPr>
          <w:sz w:val="24"/>
          <w:szCs w:val="24"/>
        </w:rPr>
        <w:t>_</w:t>
      </w:r>
      <w:r w:rsidRPr="006A446C">
        <w:rPr>
          <w:b w:val="0"/>
          <w:sz w:val="24"/>
          <w:szCs w:val="24"/>
        </w:rPr>
        <w:t>2020 г.</w:t>
      </w:r>
    </w:p>
    <w:p w:rsidR="006A446C" w:rsidRDefault="006A446C" w:rsidP="006A446C">
      <w:pPr>
        <w:pStyle w:val="12"/>
        <w:shd w:val="clear" w:color="auto" w:fill="auto"/>
        <w:spacing w:before="0" w:after="0" w:line="280" w:lineRule="exact"/>
        <w:ind w:left="2540" w:firstLine="0"/>
        <w:jc w:val="right"/>
        <w:rPr>
          <w:sz w:val="24"/>
          <w:szCs w:val="24"/>
        </w:rPr>
      </w:pPr>
    </w:p>
    <w:p w:rsidR="006A446C" w:rsidRPr="006A446C" w:rsidRDefault="00AF6DA8" w:rsidP="006A446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«Наименование ОУ</w:t>
      </w:r>
      <w:r w:rsidR="006A446C" w:rsidRPr="006A446C">
        <w:rPr>
          <w:rFonts w:ascii="Times New Roman" w:hAnsi="Times New Roman" w:cs="Times New Roman"/>
          <w:i/>
        </w:rPr>
        <w:t>»</w:t>
      </w:r>
      <w:r w:rsidR="006A446C" w:rsidRPr="006A446C">
        <w:rPr>
          <w:rFonts w:ascii="Times New Roman" w:hAnsi="Times New Roman" w:cs="Times New Roman"/>
        </w:rPr>
        <w:t xml:space="preserve"> в лице ______________________________</w:t>
      </w:r>
      <w:r w:rsidR="006A446C">
        <w:rPr>
          <w:rFonts w:ascii="Times New Roman" w:hAnsi="Times New Roman" w:cs="Times New Roman"/>
        </w:rPr>
        <w:t xml:space="preserve"> ,действующее</w:t>
      </w:r>
      <w:r w:rsidR="006A446C" w:rsidRPr="006A446C">
        <w:rPr>
          <w:rFonts w:ascii="Times New Roman" w:hAnsi="Times New Roman" w:cs="Times New Roman"/>
        </w:rPr>
        <w:t xml:space="preserve"> на основанииУстава, </w:t>
      </w:r>
      <w:r w:rsidR="006A446C">
        <w:rPr>
          <w:rFonts w:ascii="Times New Roman" w:hAnsi="Times New Roman" w:cs="Times New Roman"/>
        </w:rPr>
        <w:t>именуемое далее «Образовательноеучреждение</w:t>
      </w:r>
      <w:r w:rsidR="006A446C" w:rsidRPr="006A446C">
        <w:rPr>
          <w:rFonts w:ascii="Times New Roman" w:hAnsi="Times New Roman" w:cs="Times New Roman"/>
        </w:rPr>
        <w:t xml:space="preserve">» и </w:t>
      </w:r>
      <w:r w:rsidR="006A446C" w:rsidRPr="006A446C">
        <w:rPr>
          <w:rFonts w:ascii="Times New Roman" w:hAnsi="Times New Roman" w:cs="Times New Roman"/>
          <w:i/>
        </w:rPr>
        <w:t>«Наименование партнера-работодателя»</w:t>
      </w:r>
      <w:r w:rsidR="006A446C">
        <w:rPr>
          <w:rFonts w:ascii="Times New Roman" w:hAnsi="Times New Roman" w:cs="Times New Roman"/>
        </w:rPr>
        <w:t xml:space="preserve"> в лице _________________________________________________</w:t>
      </w:r>
      <w:r w:rsidR="006A446C" w:rsidRPr="006A446C">
        <w:rPr>
          <w:rFonts w:ascii="Times New Roman" w:hAnsi="Times New Roman" w:cs="Times New Roman"/>
        </w:rPr>
        <w:t>,</w:t>
      </w:r>
    </w:p>
    <w:p w:rsidR="006A446C" w:rsidRDefault="006A446C" w:rsidP="006A446C">
      <w:pPr>
        <w:tabs>
          <w:tab w:val="left" w:leader="underscore" w:pos="5434"/>
        </w:tabs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 xml:space="preserve">действующего на основании </w:t>
      </w:r>
      <w:r w:rsidRPr="006A446C">
        <w:rPr>
          <w:rFonts w:ascii="Times New Roman" w:hAnsi="Times New Roman" w:cs="Times New Roman"/>
        </w:rPr>
        <w:tab/>
        <w:t xml:space="preserve">, именуемое далее «Партнер»,совместно именуемые «Стороны», в целях реализации на территории </w:t>
      </w:r>
      <w:r>
        <w:rPr>
          <w:rFonts w:ascii="Times New Roman" w:hAnsi="Times New Roman" w:cs="Times New Roman"/>
        </w:rPr>
        <w:t>Тотемского муниципального района</w:t>
      </w:r>
      <w:r w:rsidRPr="006A446C">
        <w:rPr>
          <w:rFonts w:ascii="Times New Roman" w:hAnsi="Times New Roman" w:cs="Times New Roman"/>
        </w:rPr>
        <w:t xml:space="preserve"> Целевой модели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</w:t>
      </w:r>
      <w:r w:rsidRPr="006A446C">
        <w:rPr>
          <w:rStyle w:val="20"/>
          <w:rFonts w:eastAsia="Microsoft Sans Serif"/>
          <w:sz w:val="24"/>
          <w:szCs w:val="24"/>
        </w:rPr>
        <w:t>ш</w:t>
      </w:r>
      <w:r w:rsidRPr="006A446C">
        <w:rPr>
          <w:rFonts w:ascii="Times New Roman" w:hAnsi="Times New Roman" w:cs="Times New Roman"/>
        </w:rPr>
        <w:t>их практик обмена опытом между обучающимися, заключили настоящее Соглашение о нижеследующем:</w:t>
      </w:r>
    </w:p>
    <w:p w:rsidR="006A446C" w:rsidRPr="006A446C" w:rsidRDefault="006A446C" w:rsidP="006A446C">
      <w:pPr>
        <w:tabs>
          <w:tab w:val="left" w:leader="underscore" w:pos="5434"/>
        </w:tabs>
        <w:jc w:val="both"/>
        <w:rPr>
          <w:rFonts w:ascii="Times New Roman" w:hAnsi="Times New Roman" w:cs="Times New Roman"/>
        </w:rPr>
      </w:pPr>
    </w:p>
    <w:p w:rsidR="006A446C" w:rsidRPr="006A446C" w:rsidRDefault="006A446C" w:rsidP="00A465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firstLine="0"/>
        <w:jc w:val="center"/>
        <w:outlineLvl w:val="9"/>
        <w:rPr>
          <w:sz w:val="24"/>
          <w:szCs w:val="24"/>
        </w:rPr>
      </w:pPr>
      <w:bookmarkStart w:id="13" w:name="bookmark11"/>
      <w:r w:rsidRPr="006A446C">
        <w:rPr>
          <w:sz w:val="24"/>
          <w:szCs w:val="24"/>
        </w:rPr>
        <w:t>Предмет Соглашения</w:t>
      </w:r>
      <w:bookmarkEnd w:id="13"/>
    </w:p>
    <w:p w:rsidR="006A446C" w:rsidRPr="006A446C" w:rsidRDefault="006A446C" w:rsidP="00A4656C">
      <w:pPr>
        <w:numPr>
          <w:ilvl w:val="1"/>
          <w:numId w:val="10"/>
        </w:numPr>
        <w:tabs>
          <w:tab w:val="left" w:pos="562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>Предметом настоящего соглашения является сотрудничество Сторон в форме социального партнерства и на безвозмездной основе в целях осуществления Програм</w:t>
      </w:r>
      <w:r>
        <w:rPr>
          <w:rFonts w:ascii="Times New Roman" w:hAnsi="Times New Roman" w:cs="Times New Roman"/>
        </w:rPr>
        <w:t>мы наставничества Образовательногоучреждения</w:t>
      </w:r>
      <w:r w:rsidRPr="006A446C">
        <w:rPr>
          <w:rFonts w:ascii="Times New Roman" w:hAnsi="Times New Roman" w:cs="Times New Roman"/>
        </w:rPr>
        <w:t>.</w:t>
      </w:r>
    </w:p>
    <w:p w:rsidR="006A446C" w:rsidRDefault="006A446C" w:rsidP="00A4656C">
      <w:pPr>
        <w:numPr>
          <w:ilvl w:val="1"/>
          <w:numId w:val="10"/>
        </w:numPr>
        <w:tabs>
          <w:tab w:val="left" w:pos="562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 xml:space="preserve">Целью сотрудничества является организация наставнической поддержки обучающихся </w:t>
      </w:r>
      <w:r w:rsidR="00AF6DA8">
        <w:rPr>
          <w:rFonts w:ascii="Times New Roman" w:hAnsi="Times New Roman" w:cs="Times New Roman"/>
          <w:i/>
        </w:rPr>
        <w:t>«Наименование ОУ</w:t>
      </w:r>
      <w:r w:rsidRPr="006A446C">
        <w:rPr>
          <w:rFonts w:ascii="Times New Roman" w:hAnsi="Times New Roman" w:cs="Times New Roman"/>
          <w:i/>
        </w:rPr>
        <w:t>»</w:t>
      </w:r>
      <w:r w:rsidRPr="006A446C">
        <w:rPr>
          <w:rFonts w:ascii="Times New Roman" w:hAnsi="Times New Roman" w:cs="Times New Roman"/>
        </w:rPr>
        <w:t xml:space="preserve"> в рамках форм</w:t>
      </w:r>
      <w:r w:rsidR="00445F24">
        <w:rPr>
          <w:rFonts w:ascii="Times New Roman" w:hAnsi="Times New Roman" w:cs="Times New Roman"/>
        </w:rPr>
        <w:t>ы</w:t>
      </w:r>
      <w:r w:rsidRPr="006A446C">
        <w:rPr>
          <w:rFonts w:ascii="Times New Roman" w:hAnsi="Times New Roman" w:cs="Times New Roman"/>
        </w:rPr>
        <w:t xml:space="preserve"> наставничества «работодатель</w:t>
      </w:r>
      <w:r w:rsidR="00445F24">
        <w:rPr>
          <w:rFonts w:ascii="Times New Roman" w:hAnsi="Times New Roman" w:cs="Times New Roman"/>
        </w:rPr>
        <w:t>-ученик»</w:t>
      </w:r>
      <w:r w:rsidRPr="006A446C">
        <w:rPr>
          <w:rFonts w:ascii="Times New Roman" w:hAnsi="Times New Roman" w:cs="Times New Roman"/>
        </w:rPr>
        <w:t>.</w:t>
      </w:r>
    </w:p>
    <w:p w:rsidR="006A446C" w:rsidRPr="006A446C" w:rsidRDefault="006A446C" w:rsidP="006A446C">
      <w:pPr>
        <w:tabs>
          <w:tab w:val="left" w:pos="562"/>
        </w:tabs>
        <w:ind w:left="709"/>
        <w:jc w:val="both"/>
        <w:rPr>
          <w:rFonts w:ascii="Times New Roman" w:hAnsi="Times New Roman" w:cs="Times New Roman"/>
        </w:rPr>
      </w:pPr>
    </w:p>
    <w:p w:rsidR="006A446C" w:rsidRPr="006A446C" w:rsidRDefault="006A446C" w:rsidP="00A465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firstLine="0"/>
        <w:jc w:val="center"/>
        <w:outlineLvl w:val="9"/>
        <w:rPr>
          <w:sz w:val="24"/>
          <w:szCs w:val="24"/>
        </w:rPr>
      </w:pPr>
      <w:bookmarkStart w:id="14" w:name="bookmark12"/>
      <w:r w:rsidRPr="006A446C">
        <w:rPr>
          <w:sz w:val="24"/>
          <w:szCs w:val="24"/>
        </w:rPr>
        <w:t>Права и обязанности Сторон</w:t>
      </w:r>
      <w:bookmarkEnd w:id="14"/>
    </w:p>
    <w:p w:rsidR="006A446C" w:rsidRPr="006A446C" w:rsidRDefault="006A446C" w:rsidP="006A446C">
      <w:pPr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>2.1. Партнер вправе:</w:t>
      </w:r>
    </w:p>
    <w:p w:rsidR="006A446C" w:rsidRPr="006A446C" w:rsidRDefault="006A446C" w:rsidP="006A446C">
      <w:pPr>
        <w:numPr>
          <w:ilvl w:val="0"/>
          <w:numId w:val="4"/>
        </w:numPr>
        <w:tabs>
          <w:tab w:val="left" w:pos="287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>участвовать в реализации Программ</w:t>
      </w:r>
      <w:r w:rsidR="00445F24">
        <w:rPr>
          <w:rFonts w:ascii="Times New Roman" w:hAnsi="Times New Roman" w:cs="Times New Roman"/>
        </w:rPr>
        <w:t>ы наставничества, реализуемой в Образовательномучреждении</w:t>
      </w:r>
      <w:r w:rsidRPr="006A446C">
        <w:rPr>
          <w:rFonts w:ascii="Times New Roman" w:hAnsi="Times New Roman" w:cs="Times New Roman"/>
        </w:rPr>
        <w:t>;</w:t>
      </w:r>
    </w:p>
    <w:p w:rsidR="006A446C" w:rsidRPr="006A446C" w:rsidRDefault="006A446C" w:rsidP="006A446C">
      <w:pPr>
        <w:numPr>
          <w:ilvl w:val="0"/>
          <w:numId w:val="4"/>
        </w:numPr>
        <w:tabs>
          <w:tab w:val="left" w:pos="287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 xml:space="preserve">приглашать обучающихся </w:t>
      </w:r>
      <w:r w:rsidR="00445F24">
        <w:rPr>
          <w:rFonts w:ascii="Times New Roman" w:hAnsi="Times New Roman" w:cs="Times New Roman"/>
        </w:rPr>
        <w:t>Образовательногоучреждения</w:t>
      </w:r>
      <w:r w:rsidRPr="006A446C">
        <w:rPr>
          <w:rFonts w:ascii="Times New Roman" w:hAnsi="Times New Roman" w:cs="Times New Roman"/>
        </w:rPr>
        <w:t>на мероприятия, проходящие на базе Партнера в рамках Программ</w:t>
      </w:r>
      <w:r w:rsidR="00445F24">
        <w:rPr>
          <w:rFonts w:ascii="Times New Roman" w:hAnsi="Times New Roman" w:cs="Times New Roman"/>
        </w:rPr>
        <w:t>ы</w:t>
      </w:r>
      <w:r w:rsidRPr="006A446C">
        <w:rPr>
          <w:rFonts w:ascii="Times New Roman" w:hAnsi="Times New Roman" w:cs="Times New Roman"/>
        </w:rPr>
        <w:t xml:space="preserve"> наставничества, реализуемой в рамках форм</w:t>
      </w:r>
      <w:r w:rsidR="00445F24">
        <w:rPr>
          <w:rFonts w:ascii="Times New Roman" w:hAnsi="Times New Roman" w:cs="Times New Roman"/>
        </w:rPr>
        <w:t>ы</w:t>
      </w:r>
      <w:r w:rsidRPr="006A446C">
        <w:rPr>
          <w:rFonts w:ascii="Times New Roman" w:hAnsi="Times New Roman" w:cs="Times New Roman"/>
        </w:rPr>
        <w:t xml:space="preserve"> наставниче</w:t>
      </w:r>
      <w:r w:rsidR="00445F24">
        <w:rPr>
          <w:rFonts w:ascii="Times New Roman" w:hAnsi="Times New Roman" w:cs="Times New Roman"/>
        </w:rPr>
        <w:t>ства «работодатель - ученик»;</w:t>
      </w:r>
    </w:p>
    <w:p w:rsidR="006A446C" w:rsidRPr="006A446C" w:rsidRDefault="006A446C" w:rsidP="006A446C">
      <w:pPr>
        <w:numPr>
          <w:ilvl w:val="0"/>
          <w:numId w:val="4"/>
        </w:numPr>
        <w:tabs>
          <w:tab w:val="left" w:pos="287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 xml:space="preserve">принимать участие в составлении Программы наставничества </w:t>
      </w:r>
      <w:r w:rsidR="00445F24">
        <w:rPr>
          <w:rFonts w:ascii="Times New Roman" w:hAnsi="Times New Roman" w:cs="Times New Roman"/>
        </w:rPr>
        <w:t>Образовательногоучреждения</w:t>
      </w:r>
      <w:r w:rsidRPr="006A446C">
        <w:rPr>
          <w:rFonts w:ascii="Times New Roman" w:hAnsi="Times New Roman" w:cs="Times New Roman"/>
        </w:rPr>
        <w:t>, а также знакомиться с информационными, организационными и методическими материалами, сопровождающими наставническую деятельность в части, его касающейся;</w:t>
      </w:r>
    </w:p>
    <w:p w:rsidR="006A446C" w:rsidRPr="006A446C" w:rsidRDefault="006A446C" w:rsidP="006A446C">
      <w:pPr>
        <w:numPr>
          <w:ilvl w:val="0"/>
          <w:numId w:val="4"/>
        </w:numPr>
        <w:tabs>
          <w:tab w:val="left" w:pos="287"/>
        </w:tabs>
        <w:ind w:firstLine="709"/>
        <w:jc w:val="both"/>
        <w:rPr>
          <w:rFonts w:ascii="Times New Roman" w:hAnsi="Times New Roman" w:cs="Times New Roman"/>
        </w:rPr>
      </w:pPr>
      <w:r w:rsidRPr="006A446C">
        <w:rPr>
          <w:rFonts w:ascii="Times New Roman" w:hAnsi="Times New Roman" w:cs="Times New Roman"/>
        </w:rPr>
        <w:t xml:space="preserve">размещать информацию об участии своей организации в реализации Программы наставничества </w:t>
      </w:r>
      <w:r w:rsidR="00445F24">
        <w:rPr>
          <w:rFonts w:ascii="Times New Roman" w:hAnsi="Times New Roman" w:cs="Times New Roman"/>
        </w:rPr>
        <w:t>Образовательногоучреждения</w:t>
      </w:r>
      <w:r w:rsidRPr="006A446C">
        <w:rPr>
          <w:rFonts w:ascii="Times New Roman" w:hAnsi="Times New Roman" w:cs="Times New Roman"/>
        </w:rPr>
        <w:t>в средства</w:t>
      </w:r>
      <w:r w:rsidR="00445F24">
        <w:rPr>
          <w:rFonts w:ascii="Times New Roman" w:hAnsi="Times New Roman" w:cs="Times New Roman"/>
        </w:rPr>
        <w:t xml:space="preserve">х массовой информации, в т.ч. </w:t>
      </w:r>
      <w:r w:rsidRPr="006A446C">
        <w:rPr>
          <w:rFonts w:ascii="Times New Roman" w:hAnsi="Times New Roman" w:cs="Times New Roman"/>
        </w:rPr>
        <w:t>в сети Интернет, в целях формирования имиджа социально-ответственной организации-работодателя.</w:t>
      </w:r>
    </w:p>
    <w:p w:rsidR="00957101" w:rsidRPr="00957101" w:rsidRDefault="00957101" w:rsidP="00A4656C">
      <w:pPr>
        <w:numPr>
          <w:ilvl w:val="0"/>
          <w:numId w:val="11"/>
        </w:numPr>
        <w:tabs>
          <w:tab w:val="left" w:pos="1386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Участвуя в наставнической деятельности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, Партнер принимает на себя следующие обязательства: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определяет уполномоченного сотрудника по работе с представителями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для оперативного решения вопросов, возникающих при совместной работе по внедрению Целевой модели наставничества;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выдвигает наставников в соответствие с критериями, предложенными </w:t>
      </w:r>
      <w:r>
        <w:rPr>
          <w:rFonts w:ascii="Times New Roman" w:hAnsi="Times New Roman" w:cs="Times New Roman"/>
        </w:rPr>
        <w:t>Образовательнымучреждением</w:t>
      </w:r>
      <w:r w:rsidRPr="00957101">
        <w:rPr>
          <w:rFonts w:ascii="Times New Roman" w:hAnsi="Times New Roman" w:cs="Times New Roman"/>
        </w:rPr>
        <w:t>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обеспечивает участие своих наставников в обязательных мероприятиях Программы наставничества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обеспечивает сбор и предоставление наставниками всех документов, необходимых для участия в Программе наставничества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(например, справок об отсутствии судимости, медицинских справок и пр.);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оказывает содействие наставническим парам в части реализации Индивидуального плана развития наставляемого под руководством наставника;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несет полную ответственность за действия своих сотрудников, выполняющих роль </w:t>
      </w:r>
      <w:r w:rsidRPr="00957101">
        <w:rPr>
          <w:rFonts w:ascii="Times New Roman" w:hAnsi="Times New Roman" w:cs="Times New Roman"/>
        </w:rPr>
        <w:lastRenderedPageBreak/>
        <w:t xml:space="preserve">наставников в Программе наставничества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.</w:t>
      </w:r>
    </w:p>
    <w:p w:rsidR="00957101" w:rsidRPr="00957101" w:rsidRDefault="00957101" w:rsidP="00A4656C">
      <w:pPr>
        <w:numPr>
          <w:ilvl w:val="0"/>
          <w:numId w:val="11"/>
        </w:numPr>
        <w:tabs>
          <w:tab w:val="left" w:pos="1199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Образовательноеучреждение</w:t>
      </w:r>
      <w:r w:rsidRPr="00957101">
        <w:rPr>
          <w:rFonts w:ascii="Times New Roman" w:hAnsi="Times New Roman" w:cs="Times New Roman"/>
        </w:rPr>
        <w:t>имеет право: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на получение полной информации о результатах проведения Партнером мероприятий для участников Программы наставничества на базе Партнера;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посещения представителями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мероприятий, проводимых Партнером для наставляемых, участвующих в Программе настав</w:t>
      </w:r>
      <w:r>
        <w:rPr>
          <w:rFonts w:ascii="Times New Roman" w:hAnsi="Times New Roman" w:cs="Times New Roman"/>
        </w:rPr>
        <w:t xml:space="preserve">ничества по форме «работодатель-ученик» </w:t>
      </w:r>
      <w:r w:rsidRPr="00957101">
        <w:rPr>
          <w:rFonts w:ascii="Times New Roman" w:hAnsi="Times New Roman" w:cs="Times New Roman"/>
        </w:rPr>
        <w:t>на базе Партнера, заранее согласовав с Партнером время и цель посещения;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по согласованию с Партнером размещать информацию о его участии в реализации Программы наставничества </w:t>
      </w:r>
      <w:r>
        <w:rPr>
          <w:rFonts w:ascii="Times New Roman" w:hAnsi="Times New Roman" w:cs="Times New Roman"/>
        </w:rPr>
        <w:t>Образовательногоучреждения</w:t>
      </w:r>
      <w:r w:rsidRPr="00957101">
        <w:rPr>
          <w:rFonts w:ascii="Times New Roman" w:hAnsi="Times New Roman" w:cs="Times New Roman"/>
        </w:rPr>
        <w:t>в средства</w:t>
      </w:r>
      <w:r>
        <w:rPr>
          <w:rFonts w:ascii="Times New Roman" w:hAnsi="Times New Roman" w:cs="Times New Roman"/>
        </w:rPr>
        <w:t xml:space="preserve">х массовой информации, в т.ч. </w:t>
      </w:r>
      <w:r w:rsidRPr="00957101">
        <w:rPr>
          <w:rFonts w:ascii="Times New Roman" w:hAnsi="Times New Roman" w:cs="Times New Roman"/>
        </w:rPr>
        <w:t>в сети Интернет;</w:t>
      </w:r>
    </w:p>
    <w:p w:rsid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запрашивать и получать у Партнера информацию, имеющую отношение к предмету настоящего Соглашения.</w:t>
      </w:r>
    </w:p>
    <w:p w:rsidR="00957101" w:rsidRPr="00957101" w:rsidRDefault="00957101" w:rsidP="00A4656C">
      <w:pPr>
        <w:pStyle w:val="a8"/>
        <w:numPr>
          <w:ilvl w:val="1"/>
          <w:numId w:val="12"/>
        </w:numPr>
        <w:tabs>
          <w:tab w:val="left" w:pos="305"/>
        </w:tabs>
        <w:rPr>
          <w:sz w:val="24"/>
          <w:szCs w:val="24"/>
        </w:rPr>
      </w:pPr>
      <w:r w:rsidRPr="00957101">
        <w:rPr>
          <w:sz w:val="24"/>
          <w:szCs w:val="24"/>
        </w:rPr>
        <w:t>Образовательное учреждение принимает на себя следующие обязательства: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определяет уполномоченного сотрудника по работе с представителями Партнера для оперативного решения вопросов, возникающих при совместной работе по организации наставнической деятельности;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формирует группу обучающихся, изъявивших принять участие в Программе наставничества с участием Партнера;</w:t>
      </w:r>
    </w:p>
    <w:p w:rsidR="00957101" w:rsidRPr="00957101" w:rsidRDefault="00957101" w:rsidP="0095710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>обеспечивает сопровождение наставляемых для участия в мероприятиях на базе Партнера, реализуемых в рамках настоящего Соглашения;</w:t>
      </w:r>
    </w:p>
    <w:p w:rsidR="002F38C1" w:rsidRDefault="00957101" w:rsidP="002F38C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957101">
        <w:rPr>
          <w:rFonts w:ascii="Times New Roman" w:hAnsi="Times New Roman" w:cs="Times New Roman"/>
        </w:rPr>
        <w:t xml:space="preserve">предоставляет Партнеру всю необходимую информацию о реализации Программы наставничества в </w:t>
      </w:r>
      <w:r>
        <w:rPr>
          <w:rFonts w:ascii="Times New Roman" w:hAnsi="Times New Roman" w:cs="Times New Roman"/>
        </w:rPr>
        <w:t>Образовательномучреждении</w:t>
      </w:r>
      <w:r w:rsidRPr="00957101">
        <w:rPr>
          <w:rFonts w:ascii="Times New Roman" w:hAnsi="Times New Roman" w:cs="Times New Roman"/>
        </w:rPr>
        <w:t>;</w:t>
      </w:r>
    </w:p>
    <w:p w:rsidR="002F38C1" w:rsidRPr="002F38C1" w:rsidRDefault="00957101" w:rsidP="002F38C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2F38C1">
        <w:rPr>
          <w:rFonts w:ascii="Times New Roman" w:hAnsi="Times New Roman" w:cs="Times New Roman"/>
        </w:rPr>
        <w:t>оказывает наставникам-сотрудникам Партнера необходимую методическую, консультационную и информационную поддержку;</w:t>
      </w:r>
    </w:p>
    <w:p w:rsidR="002F38C1" w:rsidRPr="002F38C1" w:rsidRDefault="002F38C1" w:rsidP="002F38C1">
      <w:pPr>
        <w:numPr>
          <w:ilvl w:val="0"/>
          <w:numId w:val="4"/>
        </w:numPr>
        <w:tabs>
          <w:tab w:val="left" w:pos="305"/>
        </w:tabs>
        <w:ind w:firstLine="851"/>
        <w:jc w:val="both"/>
        <w:rPr>
          <w:rFonts w:ascii="Times New Roman" w:hAnsi="Times New Roman" w:cs="Times New Roman"/>
        </w:rPr>
      </w:pPr>
      <w:r w:rsidRPr="002F38C1">
        <w:rPr>
          <w:rFonts w:ascii="Times New Roman" w:hAnsi="Times New Roman" w:cs="Times New Roman"/>
        </w:rPr>
        <w:t xml:space="preserve">обучает наставников-сотрудников Партнера при условии организации на базе </w:t>
      </w:r>
      <w:r>
        <w:rPr>
          <w:rFonts w:ascii="Times New Roman" w:hAnsi="Times New Roman" w:cs="Times New Roman"/>
        </w:rPr>
        <w:t>Образовательногоучреждения</w:t>
      </w:r>
      <w:r w:rsidRPr="002F38C1">
        <w:rPr>
          <w:rFonts w:ascii="Times New Roman" w:hAnsi="Times New Roman" w:cs="Times New Roman"/>
        </w:rPr>
        <w:t>Школы наставника.</w:t>
      </w:r>
    </w:p>
    <w:p w:rsidR="00957101" w:rsidRPr="00957101" w:rsidRDefault="00957101" w:rsidP="002F38C1">
      <w:pPr>
        <w:tabs>
          <w:tab w:val="left" w:pos="305"/>
        </w:tabs>
        <w:ind w:left="851"/>
        <w:jc w:val="both"/>
        <w:rPr>
          <w:rFonts w:ascii="Times New Roman" w:hAnsi="Times New Roman" w:cs="Times New Roman"/>
        </w:rPr>
      </w:pPr>
    </w:p>
    <w:p w:rsidR="002F38C1" w:rsidRDefault="002F38C1" w:rsidP="00A4656C">
      <w:pPr>
        <w:pStyle w:val="12"/>
        <w:numPr>
          <w:ilvl w:val="0"/>
          <w:numId w:val="10"/>
        </w:numPr>
        <w:shd w:val="clear" w:color="auto" w:fill="auto"/>
        <w:spacing w:before="0" w:after="0" w:line="240" w:lineRule="auto"/>
        <w:ind w:firstLine="0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</w:p>
    <w:p w:rsidR="002F38C1" w:rsidRPr="002F38C1" w:rsidRDefault="002F38C1" w:rsidP="002F38C1">
      <w:pPr>
        <w:pStyle w:val="12"/>
        <w:shd w:val="clear" w:color="auto" w:fill="auto"/>
        <w:spacing w:before="0" w:after="0" w:line="240" w:lineRule="auto"/>
        <w:ind w:firstLine="0"/>
        <w:outlineLvl w:val="9"/>
        <w:rPr>
          <w:sz w:val="24"/>
          <w:szCs w:val="24"/>
        </w:rPr>
      </w:pPr>
    </w:p>
    <w:p w:rsidR="00B211B4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>Стороны обязуются соблюдать требования в отношении конфиденциальной и личной информации, ставшей известной Сторонам в результате исполнения настоящего Соглашения, в соответствии с законодательством Российской Федерации.</w:t>
      </w:r>
    </w:p>
    <w:p w:rsidR="00B211B4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>Стороны обязуются своевременно информировать друг друга о переносе сроков и места проведения запланированных совместных мероприятий, проблемах и затруднениях, возникающих при исполнении настоящего Соглашения, а также совместно обсуждать и оценивать результаты совместной работы.</w:t>
      </w:r>
    </w:p>
    <w:p w:rsidR="00B211B4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>В решении вопросов, не предусмотренных настоящим Соглашением, Стороны руководствуются действующим законодательством Российской Федерации.</w:t>
      </w:r>
    </w:p>
    <w:p w:rsidR="00B211B4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>Все споры и разногласия по настоящему Соглашению решаются путем переговоров между Сторонами.</w:t>
      </w:r>
    </w:p>
    <w:p w:rsidR="00B211B4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>Настоящее Соглашение может быть изменено или расторгнуто по соглашению Сторон. Соглашение об изменении или расторжении настоящего Соглашения должно быть составлено в письменной форме и подписано Сторонами.</w:t>
      </w:r>
    </w:p>
    <w:p w:rsidR="002F38C1" w:rsidRPr="00B211B4" w:rsidRDefault="002F38C1" w:rsidP="00A4656C">
      <w:pPr>
        <w:pStyle w:val="a8"/>
        <w:numPr>
          <w:ilvl w:val="1"/>
          <w:numId w:val="10"/>
        </w:numPr>
        <w:tabs>
          <w:tab w:val="left" w:pos="572"/>
        </w:tabs>
        <w:ind w:left="0" w:firstLine="851"/>
        <w:rPr>
          <w:sz w:val="24"/>
          <w:szCs w:val="24"/>
        </w:rPr>
      </w:pPr>
      <w:r w:rsidRPr="00B211B4">
        <w:rPr>
          <w:sz w:val="24"/>
          <w:szCs w:val="24"/>
        </w:rPr>
        <w:t xml:space="preserve">Настоящее Соглашение вступает в силу с момента его подписания Сторонами и действует до </w:t>
      </w:r>
      <w:r w:rsidRPr="00AF6DA8">
        <w:rPr>
          <w:sz w:val="24"/>
          <w:szCs w:val="24"/>
        </w:rPr>
        <w:t>30.12.2024</w:t>
      </w:r>
      <w:r w:rsidRPr="00B211B4">
        <w:rPr>
          <w:sz w:val="24"/>
          <w:szCs w:val="24"/>
        </w:rPr>
        <w:t xml:space="preserve"> г.</w:t>
      </w:r>
    </w:p>
    <w:p w:rsidR="002F38C1" w:rsidRDefault="002F38C1" w:rsidP="002F38C1">
      <w:pPr>
        <w:tabs>
          <w:tab w:val="left" w:pos="572"/>
        </w:tabs>
        <w:ind w:left="851"/>
        <w:jc w:val="both"/>
      </w:pPr>
    </w:p>
    <w:p w:rsidR="002F38C1" w:rsidRDefault="002F38C1" w:rsidP="00A4656C">
      <w:pPr>
        <w:pStyle w:val="12"/>
        <w:numPr>
          <w:ilvl w:val="0"/>
          <w:numId w:val="10"/>
        </w:numPr>
        <w:shd w:val="clear" w:color="auto" w:fill="auto"/>
        <w:tabs>
          <w:tab w:val="left" w:pos="2635"/>
        </w:tabs>
        <w:spacing w:before="0" w:after="0" w:line="280" w:lineRule="exact"/>
        <w:ind w:left="1429" w:hanging="360"/>
        <w:jc w:val="center"/>
      </w:pPr>
      <w:bookmarkStart w:id="15" w:name="bookmark14"/>
      <w:r>
        <w:t>Юридические адреса и подписи Сторон</w:t>
      </w:r>
      <w:bookmarkEnd w:id="15"/>
    </w:p>
    <w:p w:rsidR="006A446C" w:rsidRPr="00957101" w:rsidRDefault="006A446C" w:rsidP="00957101">
      <w:pPr>
        <w:ind w:firstLine="851"/>
        <w:jc w:val="both"/>
        <w:rPr>
          <w:rFonts w:ascii="Times New Roman" w:hAnsi="Times New Roman" w:cs="Times New Roman"/>
        </w:rPr>
      </w:pPr>
    </w:p>
    <w:p w:rsidR="00B211B4" w:rsidRDefault="00B211B4" w:rsidP="00B211B4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  <w:sectPr w:rsidR="00B211B4" w:rsidSect="00681D62">
          <w:footerReference w:type="even" r:id="rId9"/>
          <w:footerReference w:type="default" r:id="rId10"/>
          <w:footerReference w:type="first" r:id="rId11"/>
          <w:type w:val="nextColumn"/>
          <w:pgSz w:w="11900" w:h="16840"/>
          <w:pgMar w:top="284" w:right="567" w:bottom="1134" w:left="1134" w:header="0" w:footer="3" w:gutter="0"/>
          <w:cols w:space="720"/>
          <w:noEndnote/>
          <w:docGrid w:linePitch="360"/>
        </w:sectPr>
      </w:pPr>
    </w:p>
    <w:p w:rsidR="00B211B4" w:rsidRDefault="00B211B4" w:rsidP="00B211B4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3</w:t>
      </w:r>
    </w:p>
    <w:p w:rsidR="00B211B4" w:rsidRDefault="00B211B4" w:rsidP="00B211B4">
      <w:pPr>
        <w:pStyle w:val="12"/>
        <w:shd w:val="clear" w:color="auto" w:fill="auto"/>
        <w:spacing w:before="0" w:after="0" w:line="280" w:lineRule="exact"/>
        <w:ind w:right="80" w:firstLine="0"/>
        <w:jc w:val="center"/>
        <w:rPr>
          <w:sz w:val="24"/>
          <w:szCs w:val="24"/>
        </w:rPr>
      </w:pPr>
      <w:bookmarkStart w:id="16" w:name="bookmark15"/>
      <w:r w:rsidRPr="00B211B4">
        <w:rPr>
          <w:sz w:val="24"/>
          <w:szCs w:val="24"/>
        </w:rPr>
        <w:t>ПРИМЕРНАЯ ФОРМА БАЗЫ НАСТАВЛЯЕМЫХ</w:t>
      </w:r>
      <w:bookmarkEnd w:id="16"/>
    </w:p>
    <w:p w:rsidR="00B211B4" w:rsidRPr="00B211B4" w:rsidRDefault="00B211B4" w:rsidP="00B211B4">
      <w:pPr>
        <w:pStyle w:val="12"/>
        <w:shd w:val="clear" w:color="auto" w:fill="auto"/>
        <w:spacing w:before="0" w:after="0" w:line="280" w:lineRule="exact"/>
        <w:ind w:right="80" w:firstLine="0"/>
        <w:jc w:val="center"/>
        <w:rPr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814"/>
        <w:gridCol w:w="1100"/>
        <w:gridCol w:w="1465"/>
        <w:gridCol w:w="1218"/>
        <w:gridCol w:w="1235"/>
        <w:gridCol w:w="999"/>
        <w:gridCol w:w="1008"/>
        <w:gridCol w:w="1081"/>
        <w:gridCol w:w="1085"/>
        <w:gridCol w:w="1103"/>
        <w:gridCol w:w="1023"/>
        <w:gridCol w:w="1770"/>
        <w:gridCol w:w="1375"/>
      </w:tblGrid>
      <w:tr w:rsidR="00B211B4" w:rsidRPr="00B211B4" w:rsidTr="00040824">
        <w:tc>
          <w:tcPr>
            <w:tcW w:w="1175" w:type="dxa"/>
            <w:vAlign w:val="center"/>
          </w:tcPr>
          <w:p w:rsidR="00B211B4" w:rsidRDefault="00B211B4" w:rsidP="00AF6DA8">
            <w:pPr>
              <w:jc w:val="center"/>
              <w:rPr>
                <w:rStyle w:val="211pt"/>
                <w:rFonts w:eastAsia="Microsoft Sans Serif"/>
                <w:sz w:val="24"/>
                <w:szCs w:val="24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№</w:t>
            </w:r>
          </w:p>
          <w:p w:rsidR="00AF6DA8" w:rsidRPr="00B211B4" w:rsidRDefault="00AF6DA8" w:rsidP="00AF6DA8">
            <w:pPr>
              <w:jc w:val="center"/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>п/п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ФИО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ляемого</w:t>
            </w:r>
          </w:p>
        </w:tc>
        <w:tc>
          <w:tcPr>
            <w:tcW w:w="1175" w:type="dxa"/>
            <w:vAlign w:val="bottom"/>
          </w:tcPr>
          <w:p w:rsidR="00AF6DA8" w:rsidRDefault="00B211B4" w:rsidP="00AF6DA8">
            <w:pPr>
              <w:jc w:val="center"/>
              <w:rPr>
                <w:rStyle w:val="211pt"/>
                <w:rFonts w:eastAsia="Microsoft Sans Serif"/>
                <w:sz w:val="24"/>
                <w:szCs w:val="24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Контактные данные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 xml:space="preserve"> для связи (данные представите ля)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Год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рождения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наставля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емого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Основной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запрос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наставля-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емого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Дата вхож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дения в прог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рамму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ФИО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Форма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наставн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ичества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Место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работы/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учебы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Дата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заверше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ния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програ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ммы</w:t>
            </w: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Резуль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таты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Пpoг-</w:t>
            </w:r>
          </w:p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paммы</w:t>
            </w:r>
          </w:p>
          <w:p w:rsidR="00B211B4" w:rsidRPr="00B211B4" w:rsidRDefault="00B211B4" w:rsidP="00AF6DA8">
            <w:pPr>
              <w:jc w:val="center"/>
            </w:pPr>
          </w:p>
        </w:tc>
        <w:tc>
          <w:tcPr>
            <w:tcW w:w="1175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Ссылка на кейс/отзыв наставляемого, размещенные на сайте О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У</w:t>
            </w:r>
          </w:p>
        </w:tc>
        <w:tc>
          <w:tcPr>
            <w:tcW w:w="1176" w:type="dxa"/>
            <w:vAlign w:val="center"/>
          </w:tcPr>
          <w:p w:rsidR="00B211B4" w:rsidRPr="00B211B4" w:rsidRDefault="00B211B4" w:rsidP="00AF6DA8">
            <w:pPr>
              <w:jc w:val="center"/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Отметка о прохож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дении программы</w:t>
            </w:r>
          </w:p>
          <w:p w:rsidR="00B211B4" w:rsidRPr="00B211B4" w:rsidRDefault="00B211B4" w:rsidP="00AF6DA8">
            <w:pPr>
              <w:jc w:val="center"/>
            </w:pPr>
          </w:p>
        </w:tc>
      </w:tr>
      <w:tr w:rsidR="00B211B4" w:rsidTr="00B211B4"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6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</w:tr>
      <w:tr w:rsidR="00B211B4" w:rsidTr="00B211B4"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6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</w:tr>
      <w:tr w:rsidR="00B211B4" w:rsidTr="00B211B4"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6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</w:tr>
      <w:tr w:rsidR="00B211B4" w:rsidTr="00B211B4"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5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176" w:type="dxa"/>
          </w:tcPr>
          <w:p w:rsid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</w:tr>
    </w:tbl>
    <w:p w:rsidR="00B211B4" w:rsidRDefault="00B211B4" w:rsidP="00B211B4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</w:pPr>
    </w:p>
    <w:p w:rsidR="00B211B4" w:rsidRDefault="00B211B4" w:rsidP="00B211B4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4</w:t>
      </w:r>
    </w:p>
    <w:p w:rsidR="00B211B4" w:rsidRDefault="00B211B4" w:rsidP="00B211B4">
      <w:pPr>
        <w:pStyle w:val="12"/>
        <w:shd w:val="clear" w:color="auto" w:fill="auto"/>
        <w:spacing w:before="0" w:after="0" w:line="280" w:lineRule="exact"/>
        <w:ind w:right="80" w:firstLine="0"/>
        <w:jc w:val="center"/>
        <w:rPr>
          <w:sz w:val="24"/>
          <w:szCs w:val="24"/>
        </w:rPr>
      </w:pPr>
      <w:r w:rsidRPr="00B211B4">
        <w:rPr>
          <w:sz w:val="24"/>
          <w:szCs w:val="24"/>
        </w:rPr>
        <w:t>П</w:t>
      </w:r>
      <w:r>
        <w:rPr>
          <w:sz w:val="24"/>
          <w:szCs w:val="24"/>
        </w:rPr>
        <w:t>РИМЕРНАЯ ФОРМА БАЗЫ НАСТАВНИКОВ</w:t>
      </w:r>
    </w:p>
    <w:p w:rsidR="00B211B4" w:rsidRPr="00B211B4" w:rsidRDefault="00B211B4" w:rsidP="00B211B4">
      <w:pPr>
        <w:pStyle w:val="12"/>
        <w:shd w:val="clear" w:color="auto" w:fill="auto"/>
        <w:spacing w:before="0" w:after="0" w:line="280" w:lineRule="exact"/>
        <w:ind w:right="80" w:firstLine="0"/>
        <w:jc w:val="center"/>
        <w:rPr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92"/>
        <w:gridCol w:w="1083"/>
        <w:gridCol w:w="1083"/>
        <w:gridCol w:w="1084"/>
        <w:gridCol w:w="1083"/>
        <w:gridCol w:w="1083"/>
        <w:gridCol w:w="1084"/>
        <w:gridCol w:w="1083"/>
        <w:gridCol w:w="1083"/>
        <w:gridCol w:w="1084"/>
        <w:gridCol w:w="1083"/>
        <w:gridCol w:w="1083"/>
        <w:gridCol w:w="1084"/>
        <w:gridCol w:w="1083"/>
        <w:gridCol w:w="1084"/>
      </w:tblGrid>
      <w:tr w:rsidR="00B211B4" w:rsidRPr="00B211B4" w:rsidTr="00B211B4">
        <w:tc>
          <w:tcPr>
            <w:tcW w:w="392" w:type="dxa"/>
            <w:vAlign w:val="center"/>
          </w:tcPr>
          <w:p w:rsidR="00B211B4" w:rsidRDefault="00B211B4" w:rsidP="00AF6DA8">
            <w:pPr>
              <w:spacing w:line="220" w:lineRule="exact"/>
              <w:jc w:val="center"/>
              <w:rPr>
                <w:rStyle w:val="211pt"/>
                <w:rFonts w:eastAsia="Microsoft Sans Serif"/>
              </w:rPr>
            </w:pPr>
            <w:r>
              <w:rPr>
                <w:rStyle w:val="211pt"/>
                <w:rFonts w:eastAsia="Microsoft Sans Serif"/>
              </w:rPr>
              <w:t>№</w:t>
            </w:r>
          </w:p>
          <w:p w:rsidR="00AF6DA8" w:rsidRDefault="00AF6DA8" w:rsidP="00AF6DA8">
            <w:pPr>
              <w:spacing w:line="220" w:lineRule="exact"/>
              <w:jc w:val="center"/>
            </w:pPr>
            <w:r>
              <w:rPr>
                <w:rStyle w:val="211pt"/>
                <w:rFonts w:eastAsia="Microsoft Sans Serif"/>
              </w:rPr>
              <w:t>п/п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ФИО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-ника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Контак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тные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данные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для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связи</w:t>
            </w:r>
          </w:p>
        </w:tc>
        <w:tc>
          <w:tcPr>
            <w:tcW w:w="1084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Место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работы/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учебы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Основ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ные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компе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тенции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Важные для пpo- гpаммы дости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жения настав-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084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Инте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ресы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настав-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ника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Pecypc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времени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программ у 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ничества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Дата вхожде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  <w:t>ния в пpoг- pамму</w:t>
            </w:r>
          </w:p>
        </w:tc>
        <w:tc>
          <w:tcPr>
            <w:tcW w:w="1084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ФИО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ляемого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(настав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ляемых)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Форма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ничества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Место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работы/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учебы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настав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ляемого</w:t>
            </w:r>
          </w:p>
        </w:tc>
        <w:tc>
          <w:tcPr>
            <w:tcW w:w="1084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Дата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завер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шения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пpoг-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pаммы</w:t>
            </w:r>
          </w:p>
        </w:tc>
        <w:tc>
          <w:tcPr>
            <w:tcW w:w="1083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Резуль</w:t>
            </w: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softHyphen/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таты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Пpoг-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pаммы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Ссылка на кейс/ отзыв настав ника, размещенные на</w:t>
            </w:r>
          </w:p>
          <w:p w:rsidR="00B211B4" w:rsidRPr="00B211B4" w:rsidRDefault="00B211B4" w:rsidP="00AF6DA8">
            <w:pPr>
              <w:jc w:val="center"/>
              <w:rPr>
                <w:rFonts w:ascii="Times New Roman" w:hAnsi="Times New Roman" w:cs="Times New Roman"/>
              </w:rPr>
            </w:pPr>
            <w:r w:rsidRPr="00B211B4">
              <w:rPr>
                <w:rStyle w:val="211pt"/>
                <w:rFonts w:eastAsia="Microsoft Sans Serif"/>
                <w:sz w:val="24"/>
                <w:szCs w:val="24"/>
              </w:rPr>
              <w:t>сайте</w:t>
            </w:r>
          </w:p>
        </w:tc>
      </w:tr>
      <w:tr w:rsidR="00B211B4" w:rsidTr="00B211B4">
        <w:tc>
          <w:tcPr>
            <w:tcW w:w="392" w:type="dxa"/>
          </w:tcPr>
          <w:p w:rsidR="00B211B4" w:rsidRDefault="00B211B4" w:rsidP="0004082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B211B4" w:rsidTr="00B211B4">
        <w:tc>
          <w:tcPr>
            <w:tcW w:w="392" w:type="dxa"/>
          </w:tcPr>
          <w:p w:rsidR="00B211B4" w:rsidRDefault="00B211B4" w:rsidP="0004082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B211B4" w:rsidTr="00B211B4">
        <w:tc>
          <w:tcPr>
            <w:tcW w:w="392" w:type="dxa"/>
          </w:tcPr>
          <w:p w:rsidR="00B211B4" w:rsidRDefault="00B211B4" w:rsidP="0004082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</w:tr>
      <w:tr w:rsidR="00B211B4" w:rsidTr="00B211B4">
        <w:tc>
          <w:tcPr>
            <w:tcW w:w="392" w:type="dxa"/>
          </w:tcPr>
          <w:p w:rsidR="00B211B4" w:rsidRDefault="00B211B4" w:rsidP="0004082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right"/>
              <w:outlineLvl w:val="9"/>
              <w:rPr>
                <w:b w:val="0"/>
                <w:sz w:val="28"/>
                <w:szCs w:val="28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3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211B4" w:rsidRPr="00B211B4" w:rsidRDefault="00B211B4" w:rsidP="00B211B4">
            <w:pPr>
              <w:pStyle w:val="Heading20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outlineLvl w:val="9"/>
              <w:rPr>
                <w:b w:val="0"/>
                <w:sz w:val="24"/>
                <w:szCs w:val="24"/>
              </w:rPr>
            </w:pPr>
          </w:p>
        </w:tc>
      </w:tr>
    </w:tbl>
    <w:p w:rsidR="00B211B4" w:rsidRDefault="00B211B4" w:rsidP="00B211B4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709"/>
        <w:jc w:val="right"/>
        <w:outlineLvl w:val="9"/>
        <w:rPr>
          <w:b w:val="0"/>
          <w:sz w:val="28"/>
          <w:szCs w:val="28"/>
        </w:rPr>
      </w:pPr>
    </w:p>
    <w:p w:rsidR="00B211B4" w:rsidRDefault="00B211B4" w:rsidP="00957101">
      <w:pPr>
        <w:pStyle w:val="12"/>
        <w:shd w:val="clear" w:color="auto" w:fill="auto"/>
        <w:spacing w:before="0" w:after="0" w:line="240" w:lineRule="auto"/>
        <w:ind w:firstLine="851"/>
        <w:rPr>
          <w:rFonts w:eastAsia="Microsoft Sans Serif"/>
          <w:b w:val="0"/>
          <w:bCs w:val="0"/>
          <w:color w:val="000000"/>
          <w:sz w:val="24"/>
          <w:szCs w:val="24"/>
          <w:lang w:eastAsia="ru-RU" w:bidi="ru-RU"/>
        </w:rPr>
        <w:sectPr w:rsidR="00B211B4" w:rsidSect="00FD1E0C">
          <w:type w:val="nextColumn"/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7D2A30" w:rsidRPr="00075CA7" w:rsidRDefault="007D2A30" w:rsidP="007D2A30">
      <w:pPr>
        <w:pStyle w:val="32"/>
        <w:shd w:val="clear" w:color="auto" w:fill="auto"/>
        <w:spacing w:line="240" w:lineRule="auto"/>
        <w:jc w:val="right"/>
      </w:pPr>
      <w:r w:rsidRPr="00075CA7">
        <w:lastRenderedPageBreak/>
        <w:t>Приложение 5</w:t>
      </w:r>
    </w:p>
    <w:p w:rsidR="007D2A30" w:rsidRDefault="007D2A30" w:rsidP="007D2A30">
      <w:pPr>
        <w:jc w:val="center"/>
        <w:rPr>
          <w:rFonts w:ascii="Times New Roman" w:hAnsi="Times New Roman" w:cs="Times New Roman"/>
        </w:rPr>
      </w:pPr>
    </w:p>
    <w:p w:rsidR="00075CA7" w:rsidRDefault="00075CA7" w:rsidP="007D2A30">
      <w:pPr>
        <w:jc w:val="center"/>
        <w:rPr>
          <w:rFonts w:ascii="Times New Roman" w:hAnsi="Times New Roman" w:cs="Times New Roman"/>
        </w:rPr>
      </w:pPr>
    </w:p>
    <w:p w:rsidR="00075CA7" w:rsidRDefault="00075CA7" w:rsidP="007D2A30">
      <w:pPr>
        <w:jc w:val="center"/>
        <w:rPr>
          <w:rFonts w:ascii="Times New Roman" w:hAnsi="Times New Roman" w:cs="Times New Roman"/>
        </w:rPr>
      </w:pPr>
    </w:p>
    <w:p w:rsidR="007D2A30" w:rsidRPr="00174733" w:rsidRDefault="007D2A30" w:rsidP="007D2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33">
        <w:rPr>
          <w:rFonts w:ascii="Times New Roman" w:hAnsi="Times New Roman" w:cs="Times New Roman"/>
          <w:b/>
          <w:sz w:val="28"/>
          <w:szCs w:val="28"/>
        </w:rPr>
        <w:t>Форма заявления кандидата в наставники</w:t>
      </w:r>
    </w:p>
    <w:p w:rsidR="007D2A30" w:rsidRDefault="007D2A30" w:rsidP="007D2A30">
      <w:pPr>
        <w:jc w:val="right"/>
        <w:rPr>
          <w:rFonts w:ascii="Times New Roman" w:hAnsi="Times New Roman" w:cs="Times New Roman"/>
        </w:rPr>
      </w:pPr>
    </w:p>
    <w:p w:rsidR="007D2A30" w:rsidRDefault="007D2A30" w:rsidP="007D2A30">
      <w:pPr>
        <w:jc w:val="right"/>
        <w:rPr>
          <w:rFonts w:ascii="Times New Roman" w:hAnsi="Times New Roman" w:cs="Times New Roman"/>
          <w:i/>
        </w:rPr>
      </w:pPr>
      <w:r w:rsidRPr="007D2A30">
        <w:rPr>
          <w:rFonts w:ascii="Times New Roman" w:hAnsi="Times New Roman" w:cs="Times New Roman"/>
        </w:rPr>
        <w:t xml:space="preserve">Директору </w:t>
      </w:r>
      <w:r w:rsidR="00A20729">
        <w:rPr>
          <w:rFonts w:ascii="Times New Roman" w:hAnsi="Times New Roman" w:cs="Times New Roman"/>
          <w:i/>
        </w:rPr>
        <w:t>«Наименование ОУ</w:t>
      </w:r>
      <w:r w:rsidRPr="007D2A30">
        <w:rPr>
          <w:rFonts w:ascii="Times New Roman" w:hAnsi="Times New Roman" w:cs="Times New Roman"/>
          <w:i/>
        </w:rPr>
        <w:t>»</w:t>
      </w:r>
    </w:p>
    <w:p w:rsidR="007D2A30" w:rsidRDefault="007D2A30" w:rsidP="007D2A30">
      <w:pPr>
        <w:jc w:val="right"/>
        <w:rPr>
          <w:rFonts w:ascii="Times New Roman" w:hAnsi="Times New Roman" w:cs="Times New Roman"/>
          <w:i/>
        </w:rPr>
      </w:pPr>
    </w:p>
    <w:p w:rsidR="007D2A30" w:rsidRPr="007D2A30" w:rsidRDefault="007D2A30" w:rsidP="007D2A30">
      <w:pPr>
        <w:jc w:val="right"/>
        <w:rPr>
          <w:rFonts w:ascii="Times New Roman" w:hAnsi="Times New Roman" w:cs="Times New Roman"/>
          <w:i/>
        </w:rPr>
      </w:pPr>
    </w:p>
    <w:p w:rsidR="007D2A30" w:rsidRDefault="007D2A30" w:rsidP="007D2A30">
      <w:pPr>
        <w:pStyle w:val="7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7D2A30">
        <w:rPr>
          <w:sz w:val="24"/>
          <w:szCs w:val="24"/>
        </w:rPr>
        <w:t xml:space="preserve">(полные ф.и.о. и должность </w:t>
      </w:r>
    </w:p>
    <w:p w:rsidR="007D2A30" w:rsidRDefault="007D2A30" w:rsidP="007D2A30">
      <w:pPr>
        <w:pStyle w:val="7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7D2A30">
        <w:rPr>
          <w:sz w:val="24"/>
          <w:szCs w:val="24"/>
        </w:rPr>
        <w:t>кандидата в наставники)</w:t>
      </w:r>
    </w:p>
    <w:p w:rsidR="007D2A30" w:rsidRPr="007D2A30" w:rsidRDefault="007D2A30" w:rsidP="007D2A30">
      <w:pPr>
        <w:pStyle w:val="7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7D2A30" w:rsidRPr="00612134" w:rsidRDefault="00612134" w:rsidP="00612134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</w:t>
      </w:r>
    </w:p>
    <w:p w:rsidR="007D2A30" w:rsidRPr="00612134" w:rsidRDefault="007D2A30" w:rsidP="00612134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</w:p>
    <w:p w:rsidR="007D2A30" w:rsidRPr="007D2A30" w:rsidRDefault="007D2A30" w:rsidP="007D2A30">
      <w:pPr>
        <w:jc w:val="both"/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 xml:space="preserve">Прошу считать меня участвующим(ей) в отборе наставников в Программу наставничества </w:t>
      </w:r>
      <w:r w:rsidR="00A20729">
        <w:rPr>
          <w:rFonts w:ascii="Times New Roman" w:hAnsi="Times New Roman" w:cs="Times New Roman"/>
          <w:i/>
        </w:rPr>
        <w:t>«Наименование ОУ</w:t>
      </w:r>
      <w:r w:rsidRPr="007D2A30">
        <w:rPr>
          <w:rFonts w:ascii="Times New Roman" w:hAnsi="Times New Roman" w:cs="Times New Roman"/>
          <w:i/>
        </w:rPr>
        <w:t>»</w:t>
      </w:r>
      <w:r w:rsidRPr="007D2A30">
        <w:rPr>
          <w:rFonts w:ascii="Times New Roman" w:hAnsi="Times New Roman" w:cs="Times New Roman"/>
        </w:rPr>
        <w:t xml:space="preserve"> на 202_ -202_учебный год.</w:t>
      </w:r>
    </w:p>
    <w:p w:rsidR="007D2A30" w:rsidRPr="007D2A30" w:rsidRDefault="007D2A30" w:rsidP="007D2A30">
      <w:pPr>
        <w:tabs>
          <w:tab w:val="left" w:leader="underscore" w:pos="5654"/>
          <w:tab w:val="left" w:leader="underscore" w:pos="9019"/>
        </w:tabs>
        <w:jc w:val="both"/>
        <w:rPr>
          <w:rFonts w:ascii="Times New Roman" w:hAnsi="Times New Roman" w:cs="Times New Roman"/>
        </w:rPr>
      </w:pPr>
    </w:p>
    <w:p w:rsidR="007D2A30" w:rsidRPr="007D2A30" w:rsidRDefault="007D2A30" w:rsidP="007D2A30">
      <w:pPr>
        <w:tabs>
          <w:tab w:val="left" w:leader="underscore" w:pos="5654"/>
          <w:tab w:val="left" w:leader="underscore" w:pos="901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Мои к</w:t>
      </w:r>
      <w:r w:rsidRPr="007D2A30">
        <w:rPr>
          <w:rFonts w:ascii="Times New Roman" w:hAnsi="Times New Roman" w:cs="Times New Roman"/>
        </w:rPr>
        <w:t>онтакты: тел.</w:t>
      </w:r>
      <w:r w:rsidRPr="007D2A30">
        <w:rPr>
          <w:rFonts w:ascii="Times New Roman" w:hAnsi="Times New Roman" w:cs="Times New Roman"/>
        </w:rPr>
        <w:tab/>
      </w:r>
      <w:r w:rsidRPr="007D2A30">
        <w:rPr>
          <w:rFonts w:ascii="Times New Roman" w:hAnsi="Times New Roman" w:cs="Times New Roman"/>
          <w:lang w:val="en-US" w:eastAsia="en-US" w:bidi="en-US"/>
        </w:rPr>
        <w:t>E</w:t>
      </w:r>
      <w:r w:rsidRPr="007D2A30">
        <w:rPr>
          <w:rFonts w:ascii="Times New Roman" w:hAnsi="Times New Roman" w:cs="Times New Roman"/>
          <w:lang w:eastAsia="en-US" w:bidi="en-US"/>
        </w:rPr>
        <w:t>-</w:t>
      </w:r>
      <w:r w:rsidRPr="007D2A30">
        <w:rPr>
          <w:rFonts w:ascii="Times New Roman" w:hAnsi="Times New Roman" w:cs="Times New Roman"/>
          <w:lang w:val="en-US" w:eastAsia="en-US" w:bidi="en-US"/>
        </w:rPr>
        <w:t>mail</w:t>
      </w:r>
      <w:r w:rsidRPr="007D2A30">
        <w:rPr>
          <w:rFonts w:ascii="Times New Roman" w:hAnsi="Times New Roman" w:cs="Times New Roman"/>
          <w:lang w:eastAsia="en-US" w:bidi="en-US"/>
        </w:rPr>
        <w:t>:</w:t>
      </w:r>
      <w:r w:rsidRPr="007D2A30">
        <w:rPr>
          <w:rFonts w:ascii="Times New Roman" w:hAnsi="Times New Roman" w:cs="Times New Roman"/>
        </w:rPr>
        <w:tab/>
      </w:r>
    </w:p>
    <w:p w:rsidR="007D2A30" w:rsidRDefault="007D2A30" w:rsidP="007D2A30">
      <w:pPr>
        <w:jc w:val="both"/>
        <w:rPr>
          <w:rFonts w:ascii="Times New Roman" w:hAnsi="Times New Roman" w:cs="Times New Roman"/>
        </w:rPr>
      </w:pPr>
    </w:p>
    <w:p w:rsidR="007D2A30" w:rsidRDefault="007D2A30" w:rsidP="007D2A30">
      <w:pPr>
        <w:jc w:val="both"/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>К заявлению прилагаю:</w:t>
      </w:r>
    </w:p>
    <w:p w:rsidR="007D2A30" w:rsidRPr="007D2A30" w:rsidRDefault="007D2A30" w:rsidP="00A4656C">
      <w:pPr>
        <w:pStyle w:val="a8"/>
        <w:numPr>
          <w:ilvl w:val="0"/>
          <w:numId w:val="13"/>
        </w:numPr>
        <w:rPr>
          <w:sz w:val="24"/>
          <w:szCs w:val="24"/>
        </w:rPr>
      </w:pPr>
      <w:r w:rsidRPr="007D2A30">
        <w:t xml:space="preserve">портфолио на ___ </w:t>
      </w:r>
      <w:r w:rsidRPr="007D2A30">
        <w:rPr>
          <w:sz w:val="24"/>
          <w:szCs w:val="24"/>
        </w:rPr>
        <w:t>листах</w:t>
      </w:r>
    </w:p>
    <w:p w:rsidR="007D2A30" w:rsidRPr="007D2A30" w:rsidRDefault="007D2A30" w:rsidP="00A4656C">
      <w:pPr>
        <w:numPr>
          <w:ilvl w:val="0"/>
          <w:numId w:val="13"/>
        </w:numPr>
        <w:tabs>
          <w:tab w:val="left" w:pos="420"/>
        </w:tabs>
        <w:ind w:firstLine="851"/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 xml:space="preserve">согласие родителей (законных представителей) </w:t>
      </w:r>
      <w:r>
        <w:rPr>
          <w:rStyle w:val="2"/>
          <w:rFonts w:eastAsia="Microsoft Sans Serif"/>
          <w:sz w:val="24"/>
          <w:szCs w:val="24"/>
        </w:rPr>
        <w:t>(для наставников-</w:t>
      </w:r>
      <w:r w:rsidRPr="007D2A30">
        <w:rPr>
          <w:rStyle w:val="2"/>
          <w:rFonts w:eastAsia="Microsoft Sans Serif"/>
          <w:sz w:val="24"/>
          <w:szCs w:val="24"/>
        </w:rPr>
        <w:t>обучающихся)</w:t>
      </w:r>
    </w:p>
    <w:p w:rsidR="007D2A30" w:rsidRPr="007D2A30" w:rsidRDefault="007D2A30" w:rsidP="00AF6DA8">
      <w:pPr>
        <w:pStyle w:val="80"/>
        <w:numPr>
          <w:ilvl w:val="0"/>
          <w:numId w:val="13"/>
        </w:numPr>
        <w:shd w:val="clear" w:color="auto" w:fill="auto"/>
        <w:tabs>
          <w:tab w:val="left" w:pos="420"/>
        </w:tabs>
        <w:spacing w:line="240" w:lineRule="auto"/>
        <w:ind w:firstLine="851"/>
        <w:jc w:val="both"/>
        <w:rPr>
          <w:sz w:val="24"/>
          <w:szCs w:val="24"/>
        </w:rPr>
      </w:pPr>
      <w:r w:rsidRPr="00F22F15">
        <w:rPr>
          <w:rStyle w:val="81"/>
          <w:sz w:val="24"/>
          <w:szCs w:val="24"/>
        </w:rPr>
        <w:t>справку об отсутствии судимости</w:t>
      </w:r>
      <w:r w:rsidRPr="007D2A30">
        <w:rPr>
          <w:sz w:val="24"/>
          <w:szCs w:val="24"/>
        </w:rPr>
        <w:t>(д</w:t>
      </w:r>
      <w:r>
        <w:rPr>
          <w:sz w:val="24"/>
          <w:szCs w:val="24"/>
        </w:rPr>
        <w:t xml:space="preserve">ля наставников – представителей </w:t>
      </w:r>
      <w:r w:rsidRPr="007D2A30">
        <w:rPr>
          <w:sz w:val="24"/>
          <w:szCs w:val="24"/>
        </w:rPr>
        <w:t>работодателей)</w:t>
      </w:r>
    </w:p>
    <w:p w:rsidR="007D2A30" w:rsidRPr="007D2A30" w:rsidRDefault="007D2A30" w:rsidP="00A4656C">
      <w:pPr>
        <w:pStyle w:val="80"/>
        <w:numPr>
          <w:ilvl w:val="0"/>
          <w:numId w:val="13"/>
        </w:numPr>
        <w:shd w:val="clear" w:color="auto" w:fill="auto"/>
        <w:tabs>
          <w:tab w:val="left" w:pos="420"/>
        </w:tabs>
        <w:spacing w:line="240" w:lineRule="auto"/>
        <w:ind w:firstLine="851"/>
        <w:jc w:val="both"/>
        <w:rPr>
          <w:sz w:val="24"/>
          <w:szCs w:val="24"/>
        </w:rPr>
      </w:pPr>
      <w:r w:rsidRPr="00F22F15">
        <w:rPr>
          <w:rStyle w:val="81"/>
          <w:sz w:val="24"/>
          <w:szCs w:val="24"/>
        </w:rPr>
        <w:t>медицинскую справку</w:t>
      </w:r>
      <w:r w:rsidRPr="007D2A30">
        <w:rPr>
          <w:sz w:val="24"/>
          <w:szCs w:val="24"/>
        </w:rPr>
        <w:t>(для наставников - представителей работодателей)</w:t>
      </w:r>
    </w:p>
    <w:p w:rsidR="007D2A30" w:rsidRPr="007D2A30" w:rsidRDefault="00F22F15" w:rsidP="00A4656C">
      <w:pPr>
        <w:numPr>
          <w:ilvl w:val="0"/>
          <w:numId w:val="13"/>
        </w:numPr>
        <w:tabs>
          <w:tab w:val="left" w:pos="420"/>
          <w:tab w:val="left" w:leader="underscore" w:pos="7560"/>
          <w:tab w:val="left" w:leader="underscore" w:pos="8534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7D2A30" w:rsidRPr="007D2A30">
        <w:rPr>
          <w:rFonts w:ascii="Times New Roman" w:hAnsi="Times New Roman" w:cs="Times New Roman"/>
        </w:rPr>
        <w:tab/>
        <w:t>листах</w:t>
      </w:r>
    </w:p>
    <w:p w:rsidR="007D2A30" w:rsidRPr="007D2A30" w:rsidRDefault="007D2A30" w:rsidP="00F22F15">
      <w:pPr>
        <w:pStyle w:val="7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7D2A30">
        <w:rPr>
          <w:sz w:val="24"/>
          <w:szCs w:val="24"/>
        </w:rPr>
        <w:t>(иные документы, которые кандидат посчитал нужным представить)</w:t>
      </w:r>
    </w:p>
    <w:p w:rsidR="007D2A30" w:rsidRPr="007D2A30" w:rsidRDefault="007D2A30" w:rsidP="007D2A30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6A446C" w:rsidRPr="007D2A30" w:rsidRDefault="006A446C" w:rsidP="007D2A30">
      <w:pPr>
        <w:pStyle w:val="12"/>
        <w:shd w:val="clear" w:color="auto" w:fill="auto"/>
        <w:spacing w:before="0" w:after="0" w:line="240" w:lineRule="auto"/>
        <w:ind w:firstLine="851"/>
        <w:rPr>
          <w:rFonts w:eastAsia="Microsoft Sans Serif"/>
          <w:b w:val="0"/>
          <w:bCs w:val="0"/>
          <w:color w:val="000000"/>
          <w:sz w:val="24"/>
          <w:szCs w:val="24"/>
          <w:lang w:eastAsia="ru-RU" w:bidi="ru-RU"/>
        </w:rPr>
      </w:pPr>
    </w:p>
    <w:p w:rsidR="00F22F15" w:rsidRDefault="007D2A30" w:rsidP="007D2A30">
      <w:pPr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>С Положением о наставничестве «</w:t>
      </w:r>
      <w:r w:rsidR="00A20729">
        <w:rPr>
          <w:rFonts w:ascii="Times New Roman" w:hAnsi="Times New Roman" w:cs="Times New Roman"/>
          <w:i/>
        </w:rPr>
        <w:t>Наименование ОУ</w:t>
      </w:r>
      <w:r w:rsidRPr="00F22F15">
        <w:rPr>
          <w:rFonts w:ascii="Times New Roman" w:hAnsi="Times New Roman" w:cs="Times New Roman"/>
          <w:i/>
        </w:rPr>
        <w:t>»</w:t>
      </w:r>
      <w:r w:rsidRPr="007D2A30">
        <w:rPr>
          <w:rFonts w:ascii="Times New Roman" w:hAnsi="Times New Roman" w:cs="Times New Roman"/>
        </w:rPr>
        <w:t xml:space="preserve"> ознакомлен(а). </w:t>
      </w:r>
    </w:p>
    <w:p w:rsidR="00F22F15" w:rsidRDefault="00F22F15" w:rsidP="007D2A30">
      <w:pPr>
        <w:rPr>
          <w:rFonts w:ascii="Times New Roman" w:hAnsi="Times New Roman" w:cs="Times New Roman"/>
        </w:rPr>
      </w:pPr>
    </w:p>
    <w:p w:rsidR="00F22F15" w:rsidRDefault="007D2A30" w:rsidP="007D2A30">
      <w:pPr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>Дата написания заявления</w:t>
      </w:r>
      <w:r w:rsidR="00F22F15">
        <w:rPr>
          <w:rFonts w:ascii="Times New Roman" w:hAnsi="Times New Roman" w:cs="Times New Roman"/>
        </w:rPr>
        <w:t>:</w:t>
      </w:r>
    </w:p>
    <w:p w:rsidR="007D2A30" w:rsidRDefault="00F22F15" w:rsidP="007D2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«___»______________ 202_ г.                        _________________    /___________________  /</w:t>
      </w:r>
    </w:p>
    <w:p w:rsidR="00F22F15" w:rsidRPr="00F22F15" w:rsidRDefault="00F22F15" w:rsidP="007D2A3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Расшифровка подписи</w:t>
      </w:r>
    </w:p>
    <w:p w:rsidR="00F22F15" w:rsidRPr="007D2A30" w:rsidRDefault="00F22F15" w:rsidP="007D2A30">
      <w:pPr>
        <w:rPr>
          <w:rFonts w:ascii="Times New Roman" w:hAnsi="Times New Roman" w:cs="Times New Roman"/>
        </w:rPr>
      </w:pPr>
    </w:p>
    <w:p w:rsidR="007D2A30" w:rsidRPr="007D2A30" w:rsidRDefault="007D2A30" w:rsidP="007D2A30">
      <w:pPr>
        <w:jc w:val="both"/>
        <w:rPr>
          <w:rFonts w:ascii="Times New Roman" w:hAnsi="Times New Roman" w:cs="Times New Roman"/>
        </w:rPr>
      </w:pPr>
      <w:r w:rsidRPr="007D2A30">
        <w:rPr>
          <w:rFonts w:ascii="Times New Roman" w:hAnsi="Times New Roman" w:cs="Times New Roman"/>
        </w:rPr>
        <w:t>Подтверждаю свое согласие на обработку своих персональных данных в порядке, установленном законодательством РФ</w:t>
      </w:r>
    </w:p>
    <w:p w:rsidR="005153C1" w:rsidRPr="007D2A30" w:rsidRDefault="005153C1" w:rsidP="007D2A30">
      <w:pPr>
        <w:pStyle w:val="Heading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firstLine="851"/>
        <w:outlineLvl w:val="9"/>
        <w:rPr>
          <w:rFonts w:eastAsia="Microsoft Sans Serif"/>
          <w:b w:val="0"/>
          <w:bCs w:val="0"/>
          <w:color w:val="000000"/>
          <w:sz w:val="24"/>
          <w:szCs w:val="24"/>
          <w:lang w:eastAsia="ru-RU" w:bidi="ru-RU"/>
        </w:rPr>
      </w:pPr>
    </w:p>
    <w:p w:rsidR="00F22F15" w:rsidRDefault="00F22F15" w:rsidP="00F22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</w:p>
    <w:p w:rsidR="00F22F15" w:rsidRDefault="00F22F15" w:rsidP="00F22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«___»______________ 202_ г.                        _________________    /___________________  /</w:t>
      </w:r>
    </w:p>
    <w:p w:rsidR="00F22F15" w:rsidRPr="00F22F15" w:rsidRDefault="00F22F15" w:rsidP="00F22F1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Расшифровка подписи</w:t>
      </w:r>
    </w:p>
    <w:p w:rsidR="00385393" w:rsidRPr="007D2A30" w:rsidRDefault="00385393" w:rsidP="007D2A30">
      <w:pPr>
        <w:pStyle w:val="Heading20"/>
        <w:keepNext/>
        <w:keepLines/>
        <w:shd w:val="clear" w:color="auto" w:fill="auto"/>
        <w:tabs>
          <w:tab w:val="left" w:pos="4261"/>
        </w:tabs>
        <w:spacing w:before="0" w:after="0" w:line="240" w:lineRule="auto"/>
        <w:ind w:firstLine="851"/>
        <w:rPr>
          <w:rFonts w:eastAsia="Microsoft Sans Serif"/>
          <w:b w:val="0"/>
          <w:bCs w:val="0"/>
          <w:color w:val="000000"/>
          <w:sz w:val="24"/>
          <w:szCs w:val="24"/>
          <w:lang w:eastAsia="ru-RU" w:bidi="ru-RU"/>
        </w:rPr>
      </w:pPr>
    </w:p>
    <w:p w:rsidR="00B358F1" w:rsidRDefault="00B358F1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5CA7" w:rsidRPr="00075CA7" w:rsidRDefault="00B358F1" w:rsidP="00CC052D">
      <w:pPr>
        <w:pStyle w:val="32"/>
        <w:shd w:val="clear" w:color="auto" w:fill="auto"/>
        <w:spacing w:line="240" w:lineRule="auto"/>
        <w:jc w:val="right"/>
      </w:pPr>
      <w:r w:rsidRPr="00075CA7">
        <w:lastRenderedPageBreak/>
        <w:t>Приложение 6</w:t>
      </w:r>
    </w:p>
    <w:p w:rsidR="00B358F1" w:rsidRPr="00174733" w:rsidRDefault="00276D88" w:rsidP="00B358F1">
      <w:pPr>
        <w:pStyle w:val="12"/>
        <w:shd w:val="clear" w:color="auto" w:fill="auto"/>
        <w:spacing w:before="0" w:after="0" w:line="280" w:lineRule="exact"/>
        <w:ind w:right="220" w:firstLine="0"/>
        <w:jc w:val="center"/>
      </w:pPr>
      <w:bookmarkStart w:id="17" w:name="bookmark17"/>
      <w:r w:rsidRPr="00174733">
        <w:t>Форма</w:t>
      </w:r>
      <w:r w:rsidR="00B358F1" w:rsidRPr="00174733">
        <w:t xml:space="preserve"> портфолио наставника и куратора</w:t>
      </w:r>
      <w:bookmarkEnd w:id="17"/>
    </w:p>
    <w:p w:rsidR="00B358F1" w:rsidRPr="00CC052D" w:rsidRDefault="00B358F1" w:rsidP="00CC052D">
      <w:pPr>
        <w:spacing w:line="280" w:lineRule="exact"/>
        <w:ind w:right="220"/>
        <w:jc w:val="center"/>
        <w:rPr>
          <w:rFonts w:ascii="Times New Roman" w:hAnsi="Times New Roman" w:cs="Times New Roman"/>
        </w:rPr>
      </w:pPr>
      <w:r w:rsidRPr="00B358F1">
        <w:rPr>
          <w:rFonts w:ascii="Times New Roman" w:hAnsi="Times New Roman" w:cs="Times New Roman"/>
        </w:rPr>
        <w:t>(для педагогов</w:t>
      </w:r>
      <w:r w:rsidR="00CC052D">
        <w:rPr>
          <w:rFonts w:ascii="Times New Roman" w:hAnsi="Times New Roman" w:cs="Times New Roman"/>
        </w:rPr>
        <w:t>, представителей работодателей)</w:t>
      </w:r>
    </w:p>
    <w:p w:rsidR="00B358F1" w:rsidRPr="007D2A30" w:rsidRDefault="00B358F1" w:rsidP="00B358F1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7655"/>
      </w:tblGrid>
      <w:tr w:rsidR="00B358F1" w:rsidTr="00B358F1">
        <w:tc>
          <w:tcPr>
            <w:tcW w:w="2518" w:type="dxa"/>
            <w:vMerge w:val="restart"/>
          </w:tcPr>
          <w:p w:rsidR="00B358F1" w:rsidRDefault="00B358F1" w:rsidP="00B35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7655" w:type="dxa"/>
          </w:tcPr>
          <w:p w:rsidR="00B358F1" w:rsidRDefault="00B358F1" w:rsidP="00B35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Microsoft Sans Serif"/>
              </w:rPr>
              <w:t>ФАМИЛИЯ, ИМЯ, ОТЧЕСТВО</w:t>
            </w:r>
          </w:p>
        </w:tc>
      </w:tr>
      <w:tr w:rsidR="00B358F1" w:rsidTr="00B358F1">
        <w:tc>
          <w:tcPr>
            <w:tcW w:w="2518" w:type="dxa"/>
            <w:vMerge/>
          </w:tcPr>
          <w:p w:rsidR="00B358F1" w:rsidRDefault="00B358F1" w:rsidP="007D2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B358F1" w:rsidRDefault="00B358F1" w:rsidP="00B358F1">
            <w:pPr>
              <w:spacing w:line="274" w:lineRule="exact"/>
              <w:jc w:val="center"/>
            </w:pPr>
            <w:r>
              <w:rPr>
                <w:rStyle w:val="211pt0"/>
                <w:rFonts w:eastAsia="Microsoft Sans Serif"/>
              </w:rPr>
              <w:t>Направления профессиональной деятельности и интересы, в рамках которых осуществляется наставническая деятельность:</w:t>
            </w:r>
          </w:p>
          <w:p w:rsidR="00B358F1" w:rsidRDefault="00B358F1" w:rsidP="00B35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</w:rPr>
              <w:t>(например: наставничество над молодыми специалистами, методическое сопровождение преподавания дисциплин (указать, каких), организация образовательного процесса, решение конкретных психолого-педагогических и коммуникативных проблем обучающихся и др.)</w:t>
            </w:r>
          </w:p>
        </w:tc>
      </w:tr>
      <w:tr w:rsidR="00B358F1" w:rsidTr="00040824">
        <w:tc>
          <w:tcPr>
            <w:tcW w:w="10173" w:type="dxa"/>
            <w:gridSpan w:val="2"/>
          </w:tcPr>
          <w:p w:rsidR="00B358F1" w:rsidRDefault="00B358F1" w:rsidP="00CC052D">
            <w:pPr>
              <w:jc w:val="both"/>
            </w:pPr>
            <w:r>
              <w:rPr>
                <w:rStyle w:val="211pt0"/>
                <w:rFonts w:eastAsia="Microsoft Sans Serif"/>
              </w:rPr>
              <w:t xml:space="preserve">Образование: </w:t>
            </w:r>
            <w:r>
              <w:rPr>
                <w:rStyle w:val="211pt"/>
                <w:rFonts w:eastAsia="Microsoft Sans Serif"/>
              </w:rPr>
              <w:t>наименование организации, которую окончил наставник (город, год окончания)</w:t>
            </w:r>
          </w:p>
          <w:p w:rsidR="00B358F1" w:rsidRDefault="00B358F1" w:rsidP="00CC052D">
            <w:pPr>
              <w:jc w:val="both"/>
            </w:pPr>
            <w:r>
              <w:rPr>
                <w:rStyle w:val="211pt0"/>
                <w:rFonts w:eastAsia="Microsoft Sans Serif"/>
              </w:rPr>
              <w:t>Должность в настоящее время:</w:t>
            </w:r>
          </w:p>
          <w:p w:rsidR="00B358F1" w:rsidRDefault="00B358F1" w:rsidP="00CC052D">
            <w:pPr>
              <w:jc w:val="both"/>
            </w:pPr>
            <w:r>
              <w:rPr>
                <w:rStyle w:val="211pt0"/>
                <w:rFonts w:eastAsia="Microsoft Sans Serif"/>
              </w:rPr>
              <w:t xml:space="preserve">Профессиональный опыт, стаж работы: </w:t>
            </w:r>
            <w:r>
              <w:rPr>
                <w:rStyle w:val="211pt"/>
                <w:rFonts w:eastAsia="Microsoft Sans Serif"/>
              </w:rPr>
              <w:t>краткое перечисление должностей и мест работы</w:t>
            </w:r>
          </w:p>
          <w:p w:rsidR="00B358F1" w:rsidRDefault="00B358F1" w:rsidP="00CC052D">
            <w:pPr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Опыт наставничества</w:t>
            </w:r>
            <w:r>
              <w:rPr>
                <w:rStyle w:val="211pt"/>
                <w:rFonts w:eastAsia="Microsoft Sans Serif"/>
              </w:rPr>
              <w:t>: _ лет</w:t>
            </w:r>
          </w:p>
        </w:tc>
      </w:tr>
      <w:tr w:rsidR="00B358F1" w:rsidTr="00B358F1">
        <w:tc>
          <w:tcPr>
            <w:tcW w:w="2518" w:type="dxa"/>
          </w:tcPr>
          <w:p w:rsidR="00B358F1" w:rsidRPr="00B358F1" w:rsidRDefault="00B358F1" w:rsidP="00B358F1">
            <w:pPr>
              <w:spacing w:after="120" w:line="220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Профессиональные</w:t>
            </w:r>
          </w:p>
          <w:p w:rsidR="00B358F1" w:rsidRPr="00B358F1" w:rsidRDefault="00B358F1" w:rsidP="00B358F1">
            <w:pPr>
              <w:spacing w:before="120" w:line="220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достижения</w:t>
            </w:r>
          </w:p>
        </w:tc>
        <w:tc>
          <w:tcPr>
            <w:tcW w:w="7655" w:type="dxa"/>
          </w:tcPr>
          <w:p w:rsidR="00B358F1" w:rsidRDefault="00B358F1" w:rsidP="00A4656C">
            <w:pPr>
              <w:numPr>
                <w:ilvl w:val="0"/>
                <w:numId w:val="14"/>
              </w:numPr>
              <w:tabs>
                <w:tab w:val="left" w:pos="154"/>
              </w:tabs>
              <w:spacing w:after="60" w:line="220" w:lineRule="exact"/>
              <w:jc w:val="both"/>
            </w:pPr>
            <w:r>
              <w:rPr>
                <w:rStyle w:val="211pt"/>
                <w:rFonts w:eastAsia="Microsoft Sans Serif"/>
              </w:rPr>
              <w:t>Автор методических разработок (указать)</w:t>
            </w:r>
          </w:p>
          <w:p w:rsidR="00B358F1" w:rsidRDefault="00B358F1" w:rsidP="00A4656C">
            <w:pPr>
              <w:numPr>
                <w:ilvl w:val="0"/>
                <w:numId w:val="14"/>
              </w:numPr>
              <w:tabs>
                <w:tab w:val="left" w:pos="149"/>
              </w:tabs>
              <w:spacing w:before="60" w:line="220" w:lineRule="exact"/>
              <w:jc w:val="both"/>
            </w:pPr>
            <w:r>
              <w:rPr>
                <w:rStyle w:val="211pt"/>
                <w:rFonts w:eastAsia="Microsoft Sans Serif"/>
              </w:rPr>
              <w:t>Победитель Конкурса ^ (название, номинация, год)</w:t>
            </w:r>
          </w:p>
        </w:tc>
      </w:tr>
      <w:tr w:rsidR="00B358F1" w:rsidTr="00B358F1">
        <w:tc>
          <w:tcPr>
            <w:tcW w:w="2518" w:type="dxa"/>
          </w:tcPr>
          <w:p w:rsidR="00B358F1" w:rsidRPr="00B358F1" w:rsidRDefault="00B358F1" w:rsidP="00B358F1">
            <w:pPr>
              <w:spacing w:line="274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Проф</w:t>
            </w:r>
            <w:r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ессиональное </w:t>
            </w: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развитие по профилю наставнической деятельности</w:t>
            </w:r>
          </w:p>
        </w:tc>
        <w:tc>
          <w:tcPr>
            <w:tcW w:w="7655" w:type="dxa"/>
          </w:tcPr>
          <w:p w:rsidR="00B358F1" w:rsidRDefault="00B358F1" w:rsidP="00250B9D">
            <w:pPr>
              <w:tabs>
                <w:tab w:val="left" w:leader="underscore" w:pos="754"/>
              </w:tabs>
              <w:spacing w:line="283" w:lineRule="exact"/>
            </w:pPr>
            <w:r>
              <w:rPr>
                <w:rStyle w:val="211pt"/>
                <w:rFonts w:eastAsia="Microsoft Sans Serif"/>
              </w:rPr>
              <w:t>- 2015 г. - дополнительная профессиональная программа «^» (</w:t>
            </w:r>
            <w:r>
              <w:rPr>
                <w:rStyle w:val="211pt"/>
                <w:rFonts w:eastAsia="Microsoft Sans Serif"/>
              </w:rPr>
              <w:tab/>
              <w:t>час.), город^;</w:t>
            </w:r>
          </w:p>
        </w:tc>
      </w:tr>
      <w:tr w:rsidR="00B358F1" w:rsidTr="00B358F1">
        <w:tc>
          <w:tcPr>
            <w:tcW w:w="2518" w:type="dxa"/>
          </w:tcPr>
          <w:p w:rsidR="00B358F1" w:rsidRPr="00B358F1" w:rsidRDefault="00B358F1" w:rsidP="00B358F1">
            <w:pPr>
              <w:spacing w:line="274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Работа в качестве эксперта, члена рабочих групп и др.</w:t>
            </w:r>
          </w:p>
        </w:tc>
        <w:tc>
          <w:tcPr>
            <w:tcW w:w="7655" w:type="dxa"/>
          </w:tcPr>
          <w:p w:rsidR="00B358F1" w:rsidRDefault="00B358F1" w:rsidP="00A4656C">
            <w:pPr>
              <w:numPr>
                <w:ilvl w:val="0"/>
                <w:numId w:val="15"/>
              </w:numPr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эксперт конкурса ^ г.;</w:t>
            </w:r>
          </w:p>
          <w:p w:rsidR="00B358F1" w:rsidRDefault="00B358F1" w:rsidP="00A4656C">
            <w:pPr>
              <w:numPr>
                <w:ilvl w:val="0"/>
                <w:numId w:val="15"/>
              </w:numPr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член рабочей группы по разработке ^ г.;</w:t>
            </w:r>
          </w:p>
          <w:p w:rsidR="00B358F1" w:rsidRDefault="00B358F1" w:rsidP="00A4656C">
            <w:pPr>
              <w:numPr>
                <w:ilvl w:val="0"/>
                <w:numId w:val="15"/>
              </w:numPr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член комиссии по ^ г.;</w:t>
            </w:r>
          </w:p>
          <w:p w:rsidR="00B358F1" w:rsidRDefault="00B358F1" w:rsidP="00A4656C">
            <w:pPr>
              <w:numPr>
                <w:ilvl w:val="0"/>
                <w:numId w:val="15"/>
              </w:numPr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член жюри конкурса ^ г.;</w:t>
            </w:r>
          </w:p>
        </w:tc>
      </w:tr>
      <w:tr w:rsidR="00B358F1" w:rsidTr="00B358F1">
        <w:tc>
          <w:tcPr>
            <w:tcW w:w="2518" w:type="dxa"/>
          </w:tcPr>
          <w:p w:rsidR="00B358F1" w:rsidRPr="00B358F1" w:rsidRDefault="00B358F1" w:rsidP="00B358F1">
            <w:pPr>
              <w:spacing w:line="269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7655" w:type="dxa"/>
            <w:vAlign w:val="bottom"/>
          </w:tcPr>
          <w:p w:rsidR="00B358F1" w:rsidRDefault="00B358F1" w:rsidP="00B358F1">
            <w:pPr>
              <w:spacing w:line="220" w:lineRule="exact"/>
              <w:jc w:val="both"/>
            </w:pPr>
          </w:p>
        </w:tc>
      </w:tr>
      <w:tr w:rsidR="00B358F1" w:rsidTr="00B358F1">
        <w:tc>
          <w:tcPr>
            <w:tcW w:w="2518" w:type="dxa"/>
          </w:tcPr>
          <w:p w:rsidR="00B358F1" w:rsidRPr="00B358F1" w:rsidRDefault="00B358F1" w:rsidP="00B358F1">
            <w:pPr>
              <w:spacing w:line="274" w:lineRule="exact"/>
              <w:rPr>
                <w:b/>
              </w:rPr>
            </w:pPr>
            <w:r w:rsidRPr="00B358F1">
              <w:rPr>
                <w:rStyle w:val="211pt0"/>
                <w:rFonts w:eastAsia="Microsoft Sans Serif"/>
                <w:b w:val="0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7655" w:type="dxa"/>
          </w:tcPr>
          <w:p w:rsidR="00B358F1" w:rsidRDefault="00B358F1" w:rsidP="00A4656C">
            <w:pPr>
              <w:numPr>
                <w:ilvl w:val="0"/>
                <w:numId w:val="16"/>
              </w:numPr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Благодарность Агентства ^ за (^ г.);</w:t>
            </w:r>
          </w:p>
          <w:p w:rsidR="00B358F1" w:rsidRDefault="00B358F1" w:rsidP="00A4656C">
            <w:pPr>
              <w:numPr>
                <w:ilvl w:val="0"/>
                <w:numId w:val="16"/>
              </w:numPr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Почетная Грамота ^ за внедрение (^ г.);</w:t>
            </w:r>
          </w:p>
          <w:p w:rsidR="00B358F1" w:rsidRDefault="00B358F1" w:rsidP="00A4656C">
            <w:pPr>
              <w:numPr>
                <w:ilvl w:val="0"/>
                <w:numId w:val="16"/>
              </w:numPr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Благодарственное письмо ^ за значительный вклад в (_ г.);</w:t>
            </w:r>
          </w:p>
        </w:tc>
      </w:tr>
    </w:tbl>
    <w:p w:rsidR="004D656C" w:rsidRDefault="004D656C" w:rsidP="007D2A30">
      <w:pPr>
        <w:rPr>
          <w:rFonts w:ascii="Times New Roman" w:hAnsi="Times New Roman" w:cs="Times New Roman"/>
        </w:rPr>
      </w:pPr>
    </w:p>
    <w:p w:rsidR="004D656C" w:rsidRPr="00174733" w:rsidRDefault="004D656C" w:rsidP="004D656C">
      <w:pPr>
        <w:pStyle w:val="12"/>
        <w:shd w:val="clear" w:color="auto" w:fill="auto"/>
        <w:spacing w:before="0" w:after="0" w:line="280" w:lineRule="exact"/>
        <w:ind w:right="220" w:firstLine="0"/>
        <w:jc w:val="center"/>
      </w:pPr>
      <w:r w:rsidRPr="00174733">
        <w:t>Форма портфолио наставника</w:t>
      </w:r>
    </w:p>
    <w:p w:rsidR="004D656C" w:rsidRPr="00CC052D" w:rsidRDefault="004D656C" w:rsidP="00CC052D">
      <w:pPr>
        <w:spacing w:line="280" w:lineRule="exact"/>
        <w:ind w:right="220"/>
        <w:jc w:val="center"/>
        <w:rPr>
          <w:rFonts w:ascii="Times New Roman" w:hAnsi="Times New Roman" w:cs="Times New Roman"/>
        </w:rPr>
      </w:pPr>
      <w:r w:rsidRPr="00B358F1">
        <w:rPr>
          <w:rFonts w:ascii="Times New Roman" w:hAnsi="Times New Roman" w:cs="Times New Roman"/>
        </w:rPr>
        <w:t xml:space="preserve">(для </w:t>
      </w:r>
      <w:r w:rsidRPr="004D656C">
        <w:rPr>
          <w:rFonts w:ascii="Times New Roman" w:hAnsi="Times New Roman" w:cs="Times New Roman"/>
        </w:rPr>
        <w:t>обучающихся</w:t>
      </w:r>
      <w:r w:rsidR="00CC052D">
        <w:rPr>
          <w:rFonts w:ascii="Times New Roman" w:hAnsi="Times New Roman" w:cs="Times New Roman"/>
        </w:rPr>
        <w:t>)</w:t>
      </w:r>
    </w:p>
    <w:p w:rsidR="004D656C" w:rsidRPr="007D2A30" w:rsidRDefault="004D656C" w:rsidP="004D656C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7655"/>
      </w:tblGrid>
      <w:tr w:rsidR="004D656C" w:rsidTr="00040824">
        <w:tc>
          <w:tcPr>
            <w:tcW w:w="2518" w:type="dxa"/>
            <w:vMerge w:val="restart"/>
          </w:tcPr>
          <w:p w:rsidR="004D656C" w:rsidRDefault="004D656C" w:rsidP="00040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4D656C" w:rsidRDefault="004D656C" w:rsidP="00040824">
            <w:pPr>
              <w:jc w:val="center"/>
              <w:rPr>
                <w:rFonts w:ascii="Times New Roman" w:hAnsi="Times New Roman" w:cs="Times New Roman"/>
              </w:rPr>
            </w:pPr>
          </w:p>
          <w:p w:rsidR="004D656C" w:rsidRDefault="004D656C" w:rsidP="00040824">
            <w:pPr>
              <w:jc w:val="center"/>
              <w:rPr>
                <w:rFonts w:ascii="Times New Roman" w:hAnsi="Times New Roman" w:cs="Times New Roman"/>
              </w:rPr>
            </w:pPr>
          </w:p>
          <w:p w:rsidR="004D656C" w:rsidRDefault="004D656C" w:rsidP="00CC052D">
            <w:pPr>
              <w:rPr>
                <w:rFonts w:ascii="Times New Roman" w:hAnsi="Times New Roman" w:cs="Times New Roman"/>
              </w:rPr>
            </w:pPr>
          </w:p>
          <w:p w:rsidR="004D656C" w:rsidRDefault="004D656C" w:rsidP="00CC0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4D656C" w:rsidRDefault="004D656C" w:rsidP="00040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0"/>
                <w:rFonts w:eastAsia="Microsoft Sans Serif"/>
              </w:rPr>
              <w:t>ФАМИЛИЯ, ИМЯ, ОТЧЕСТВО</w:t>
            </w:r>
          </w:p>
        </w:tc>
      </w:tr>
      <w:tr w:rsidR="004D656C" w:rsidTr="00040824">
        <w:tc>
          <w:tcPr>
            <w:tcW w:w="2518" w:type="dxa"/>
            <w:vMerge/>
          </w:tcPr>
          <w:p w:rsidR="004D656C" w:rsidRDefault="004D656C" w:rsidP="00040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4D656C" w:rsidRDefault="004D656C" w:rsidP="004D656C">
            <w:pPr>
              <w:spacing w:line="274" w:lineRule="exact"/>
              <w:jc w:val="center"/>
            </w:pPr>
            <w:r>
              <w:rPr>
                <w:rStyle w:val="211pt0"/>
                <w:rFonts w:eastAsia="Microsoft Sans Serif"/>
              </w:rPr>
              <w:t>Интересы, в рамках которых осуществляется наставническая</w:t>
            </w:r>
          </w:p>
          <w:p w:rsidR="004D656C" w:rsidRDefault="004D656C" w:rsidP="004D656C">
            <w:pPr>
              <w:spacing w:line="274" w:lineRule="exact"/>
              <w:jc w:val="center"/>
            </w:pPr>
            <w:r>
              <w:rPr>
                <w:rStyle w:val="211pt0"/>
                <w:rFonts w:eastAsia="Microsoft Sans Serif"/>
              </w:rPr>
              <w:t>деятельность:</w:t>
            </w:r>
          </w:p>
          <w:p w:rsidR="004D656C" w:rsidRDefault="004D656C" w:rsidP="004D6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</w:rPr>
              <w:t>(например: формирование социального капитала, приобретение навыков наставничества, поиск единомышленников для реализации проекта^)</w:t>
            </w:r>
          </w:p>
        </w:tc>
      </w:tr>
      <w:tr w:rsidR="004D656C" w:rsidTr="004D656C">
        <w:tc>
          <w:tcPr>
            <w:tcW w:w="2518" w:type="dxa"/>
          </w:tcPr>
          <w:p w:rsidR="004D656C" w:rsidRPr="004D656C" w:rsidRDefault="004D656C" w:rsidP="004D656C">
            <w:pPr>
              <w:spacing w:line="220" w:lineRule="exact"/>
              <w:rPr>
                <w:b/>
              </w:rPr>
            </w:pPr>
            <w:r w:rsidRPr="004D656C">
              <w:rPr>
                <w:rStyle w:val="211pt0"/>
                <w:rFonts w:eastAsia="Microsoft Sans Serif"/>
                <w:b w:val="0"/>
                <w:sz w:val="24"/>
                <w:szCs w:val="24"/>
              </w:rPr>
              <w:t>Место учебы</w:t>
            </w:r>
          </w:p>
        </w:tc>
        <w:tc>
          <w:tcPr>
            <w:tcW w:w="7655" w:type="dxa"/>
          </w:tcPr>
          <w:p w:rsidR="004D656C" w:rsidRDefault="004D656C" w:rsidP="004D656C">
            <w:pPr>
              <w:spacing w:line="220" w:lineRule="exact"/>
              <w:jc w:val="both"/>
            </w:pPr>
            <w:r>
              <w:rPr>
                <w:rStyle w:val="211pt"/>
                <w:rFonts w:eastAsia="Microsoft Sans Serif"/>
              </w:rPr>
              <w:t>указать образовательную организацию, курс/класс</w:t>
            </w:r>
          </w:p>
        </w:tc>
      </w:tr>
      <w:tr w:rsidR="004D656C" w:rsidTr="004D656C">
        <w:tc>
          <w:tcPr>
            <w:tcW w:w="2518" w:type="dxa"/>
          </w:tcPr>
          <w:p w:rsidR="004D656C" w:rsidRPr="004D656C" w:rsidRDefault="004D656C" w:rsidP="004D656C">
            <w:pPr>
              <w:spacing w:line="278" w:lineRule="exact"/>
              <w:rPr>
                <w:b/>
              </w:rPr>
            </w:pPr>
            <w:r w:rsidRPr="004D656C">
              <w:rPr>
                <w:rStyle w:val="211pt0"/>
                <w:rFonts w:eastAsia="Microsoft Sans Serif"/>
                <w:b w:val="0"/>
                <w:sz w:val="24"/>
                <w:szCs w:val="24"/>
              </w:rPr>
              <w:t>Мои достижения в учебе</w:t>
            </w:r>
          </w:p>
        </w:tc>
        <w:tc>
          <w:tcPr>
            <w:tcW w:w="7655" w:type="dxa"/>
          </w:tcPr>
          <w:p w:rsidR="004D656C" w:rsidRDefault="004D656C" w:rsidP="00A4656C">
            <w:pPr>
              <w:numPr>
                <w:ilvl w:val="0"/>
                <w:numId w:val="17"/>
              </w:numPr>
              <w:tabs>
                <w:tab w:val="left" w:pos="278"/>
              </w:tabs>
              <w:spacing w:line="278" w:lineRule="exact"/>
              <w:ind w:left="420" w:hanging="420"/>
            </w:pPr>
            <w:r>
              <w:rPr>
                <w:rStyle w:val="211pt"/>
                <w:rFonts w:eastAsia="Microsoft Sans Serif"/>
              </w:rPr>
              <w:t>отличник в учебе или высокие оценки (не ниже «4») по гуманитарным дисциплинам;</w:t>
            </w:r>
          </w:p>
          <w:p w:rsidR="004D656C" w:rsidRDefault="004D656C" w:rsidP="00A4656C">
            <w:pPr>
              <w:numPr>
                <w:ilvl w:val="0"/>
                <w:numId w:val="17"/>
              </w:numPr>
              <w:tabs>
                <w:tab w:val="left" w:pos="278"/>
              </w:tabs>
              <w:spacing w:line="278" w:lineRule="exact"/>
              <w:jc w:val="both"/>
            </w:pPr>
            <w:r>
              <w:rPr>
                <w:rStyle w:val="211pt"/>
                <w:rFonts w:eastAsia="Microsoft Sans Serif"/>
              </w:rPr>
              <w:t>победитель/лауреат конкурса ^</w:t>
            </w:r>
          </w:p>
        </w:tc>
      </w:tr>
      <w:tr w:rsidR="004D656C" w:rsidTr="004D656C">
        <w:tc>
          <w:tcPr>
            <w:tcW w:w="2518" w:type="dxa"/>
          </w:tcPr>
          <w:p w:rsidR="004D656C" w:rsidRPr="004D656C" w:rsidRDefault="004D656C" w:rsidP="004D656C">
            <w:pPr>
              <w:spacing w:line="278" w:lineRule="exact"/>
              <w:rPr>
                <w:b/>
              </w:rPr>
            </w:pPr>
            <w:r w:rsidRPr="004D656C">
              <w:rPr>
                <w:rStyle w:val="211pt0"/>
                <w:rFonts w:eastAsia="Microsoft Sans Serif"/>
                <w:b w:val="0"/>
                <w:sz w:val="24"/>
                <w:szCs w:val="24"/>
              </w:rPr>
              <w:t>Мои достижения в спорте</w:t>
            </w:r>
          </w:p>
        </w:tc>
        <w:tc>
          <w:tcPr>
            <w:tcW w:w="7655" w:type="dxa"/>
          </w:tcPr>
          <w:p w:rsidR="004D656C" w:rsidRDefault="004D656C" w:rsidP="00A4656C">
            <w:pPr>
              <w:numPr>
                <w:ilvl w:val="0"/>
                <w:numId w:val="18"/>
              </w:numPr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имею первый юношеский разряд по шахматам;</w:t>
            </w:r>
          </w:p>
          <w:p w:rsidR="004D656C" w:rsidRDefault="004D656C" w:rsidP="00A4656C">
            <w:pPr>
              <w:numPr>
                <w:ilvl w:val="0"/>
                <w:numId w:val="18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211pt"/>
                <w:rFonts w:eastAsia="Microsoft Sans Serif"/>
              </w:rPr>
              <w:t>чемпион по ^ в _ году;</w:t>
            </w:r>
          </w:p>
        </w:tc>
      </w:tr>
      <w:tr w:rsidR="004D656C" w:rsidTr="004D656C">
        <w:tc>
          <w:tcPr>
            <w:tcW w:w="2518" w:type="dxa"/>
          </w:tcPr>
          <w:p w:rsidR="004D656C" w:rsidRPr="004D656C" w:rsidRDefault="004D656C" w:rsidP="004D656C">
            <w:pPr>
              <w:spacing w:line="278" w:lineRule="exact"/>
              <w:rPr>
                <w:b/>
              </w:rPr>
            </w:pPr>
            <w:r w:rsidRPr="004D656C">
              <w:rPr>
                <w:rStyle w:val="211pt0"/>
                <w:rFonts w:eastAsia="Microsoft Sans Serif"/>
                <w:b w:val="0"/>
                <w:sz w:val="24"/>
                <w:szCs w:val="24"/>
              </w:rPr>
              <w:t>Мои достижения в общественной работе</w:t>
            </w:r>
          </w:p>
        </w:tc>
        <w:tc>
          <w:tcPr>
            <w:tcW w:w="7655" w:type="dxa"/>
          </w:tcPr>
          <w:p w:rsidR="004D656C" w:rsidRDefault="004D656C" w:rsidP="00A4656C">
            <w:pPr>
              <w:numPr>
                <w:ilvl w:val="0"/>
                <w:numId w:val="19"/>
              </w:numPr>
              <w:tabs>
                <w:tab w:val="left" w:pos="154"/>
              </w:tabs>
              <w:spacing w:before="60" w:line="322" w:lineRule="exact"/>
              <w:jc w:val="both"/>
            </w:pPr>
            <w:r>
              <w:rPr>
                <w:rStyle w:val="211pt"/>
                <w:rFonts w:eastAsia="Microsoft Sans Serif"/>
              </w:rPr>
              <w:t xml:space="preserve">лидер общественной организации учащихся </w:t>
            </w:r>
            <w:r>
              <w:rPr>
                <w:rStyle w:val="211pt1pt"/>
                <w:rFonts w:eastAsia="Microsoft Sans Serif"/>
              </w:rPr>
              <w:t>«_»;</w:t>
            </w:r>
          </w:p>
          <w:p w:rsidR="004D656C" w:rsidRDefault="004D656C" w:rsidP="00A4656C">
            <w:pPr>
              <w:numPr>
                <w:ilvl w:val="0"/>
                <w:numId w:val="19"/>
              </w:numPr>
              <w:tabs>
                <w:tab w:val="left" w:pos="158"/>
              </w:tabs>
              <w:spacing w:line="322" w:lineRule="exact"/>
              <w:ind w:left="280" w:hanging="280"/>
            </w:pPr>
            <w:r>
              <w:rPr>
                <w:rStyle w:val="211pt"/>
                <w:rFonts w:eastAsia="Microsoft Sans Serif"/>
              </w:rPr>
              <w:t>активный участник «Юнармии» с 2018 г. (что сделано);</w:t>
            </w:r>
          </w:p>
        </w:tc>
      </w:tr>
      <w:tr w:rsidR="004D656C" w:rsidTr="004D656C">
        <w:tc>
          <w:tcPr>
            <w:tcW w:w="2518" w:type="dxa"/>
            <w:vAlign w:val="bottom"/>
          </w:tcPr>
          <w:p w:rsidR="004D656C" w:rsidRPr="004D656C" w:rsidRDefault="004D656C" w:rsidP="004D656C">
            <w:pPr>
              <w:spacing w:line="274" w:lineRule="exact"/>
              <w:rPr>
                <w:b/>
              </w:rPr>
            </w:pPr>
            <w:r w:rsidRPr="004D656C">
              <w:rPr>
                <w:rStyle w:val="211pt0"/>
                <w:rFonts w:eastAsia="Microsoft Sans Serif"/>
                <w:b w:val="0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7655" w:type="dxa"/>
          </w:tcPr>
          <w:p w:rsidR="004D656C" w:rsidRDefault="004D656C" w:rsidP="004D656C">
            <w:pPr>
              <w:spacing w:before="60" w:line="220" w:lineRule="exact"/>
              <w:jc w:val="both"/>
            </w:pPr>
            <w:r>
              <w:rPr>
                <w:rStyle w:val="211pt"/>
                <w:rFonts w:eastAsia="Microsoft Sans Serif"/>
              </w:rPr>
              <w:t>-</w:t>
            </w:r>
            <w:r w:rsidR="00174733">
              <w:rPr>
                <w:rStyle w:val="211pt"/>
                <w:rFonts w:eastAsia="Microsoft Sans Serif"/>
              </w:rPr>
              <w:t xml:space="preserve"> б</w:t>
            </w:r>
            <w:r>
              <w:rPr>
                <w:rStyle w:val="211pt"/>
                <w:rFonts w:eastAsia="Microsoft Sans Serif"/>
              </w:rPr>
              <w:t>лагодарность СОШ №^ «За успехи в учебе» (2018, 2019 гг.);</w:t>
            </w:r>
          </w:p>
        </w:tc>
      </w:tr>
    </w:tbl>
    <w:p w:rsidR="004D656C" w:rsidRPr="007D2A30" w:rsidRDefault="004D656C" w:rsidP="004D656C">
      <w:pPr>
        <w:rPr>
          <w:rFonts w:ascii="Times New Roman" w:hAnsi="Times New Roman" w:cs="Times New Roman"/>
        </w:rPr>
      </w:pPr>
    </w:p>
    <w:p w:rsidR="00A20729" w:rsidRDefault="00A20729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20729" w:rsidRDefault="00A20729" w:rsidP="00A20729">
      <w:pPr>
        <w:pStyle w:val="32"/>
        <w:shd w:val="clear" w:color="auto" w:fill="auto"/>
        <w:spacing w:line="240" w:lineRule="auto"/>
        <w:jc w:val="right"/>
      </w:pPr>
      <w:r w:rsidRPr="00075CA7">
        <w:lastRenderedPageBreak/>
        <w:t>Приложение 7</w:t>
      </w:r>
    </w:p>
    <w:p w:rsidR="00075CA7" w:rsidRPr="00075CA7" w:rsidRDefault="00075CA7" w:rsidP="00A20729">
      <w:pPr>
        <w:pStyle w:val="32"/>
        <w:shd w:val="clear" w:color="auto" w:fill="auto"/>
        <w:spacing w:line="240" w:lineRule="auto"/>
        <w:jc w:val="right"/>
      </w:pPr>
    </w:p>
    <w:p w:rsidR="00A20729" w:rsidRDefault="00A20729" w:rsidP="00A20729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A20729" w:rsidRDefault="00A20729" w:rsidP="00A20729">
      <w:pPr>
        <w:pStyle w:val="12"/>
        <w:shd w:val="clear" w:color="auto" w:fill="auto"/>
        <w:spacing w:before="0" w:after="0" w:line="322" w:lineRule="exact"/>
        <w:ind w:left="20" w:firstLine="0"/>
        <w:jc w:val="center"/>
      </w:pPr>
      <w:bookmarkStart w:id="18" w:name="bookmark19"/>
      <w:r>
        <w:t>КОНЦЕПЦИЯ «Школы наставника»</w:t>
      </w:r>
      <w:bookmarkEnd w:id="18"/>
    </w:p>
    <w:p w:rsidR="00A20729" w:rsidRDefault="00A20729" w:rsidP="00A20729">
      <w:pPr>
        <w:pStyle w:val="12"/>
        <w:shd w:val="clear" w:color="auto" w:fill="auto"/>
        <w:spacing w:before="0" w:after="0" w:line="322" w:lineRule="exact"/>
        <w:ind w:left="20" w:firstLine="0"/>
        <w:jc w:val="center"/>
      </w:pPr>
    </w:p>
    <w:p w:rsidR="00A20729" w:rsidRDefault="00A20729" w:rsidP="00A20729">
      <w:pPr>
        <w:pStyle w:val="12"/>
        <w:shd w:val="clear" w:color="auto" w:fill="auto"/>
        <w:spacing w:before="0" w:after="0" w:line="322" w:lineRule="exact"/>
        <w:ind w:left="20" w:firstLine="0"/>
        <w:jc w:val="center"/>
      </w:pPr>
    </w:p>
    <w:p w:rsidR="00A20729" w:rsidRDefault="00A20729" w:rsidP="00A20729">
      <w:pPr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 xml:space="preserve">«Школа наставника», как постоянно действующая коммуникативная площадка для взаимодействия наставников в </w:t>
      </w:r>
      <w:r>
        <w:rPr>
          <w:rStyle w:val="2"/>
          <w:rFonts w:eastAsia="Microsoft Sans Serif"/>
          <w:sz w:val="24"/>
          <w:szCs w:val="24"/>
        </w:rPr>
        <w:t>«Наименование ОУ</w:t>
      </w:r>
      <w:r w:rsidRPr="00A20729">
        <w:rPr>
          <w:rStyle w:val="2"/>
          <w:rFonts w:eastAsia="Microsoft Sans Serif"/>
          <w:sz w:val="24"/>
          <w:szCs w:val="24"/>
        </w:rPr>
        <w:t>»,</w:t>
      </w:r>
      <w:r w:rsidRPr="00A20729">
        <w:rPr>
          <w:rFonts w:ascii="Times New Roman" w:hAnsi="Times New Roman" w:cs="Times New Roman"/>
        </w:rPr>
        <w:t xml:space="preserve"> создается с целью оказать им методическую и практическую помощь в осуществлении наставнической деятельности.</w:t>
      </w:r>
    </w:p>
    <w:p w:rsidR="00A20729" w:rsidRPr="00A20729" w:rsidRDefault="00A20729" w:rsidP="00A20729">
      <w:pPr>
        <w:ind w:firstLine="709"/>
        <w:jc w:val="both"/>
        <w:rPr>
          <w:rFonts w:ascii="Times New Roman" w:hAnsi="Times New Roman" w:cs="Times New Roman"/>
        </w:rPr>
      </w:pPr>
    </w:p>
    <w:p w:rsidR="00A20729" w:rsidRPr="00A20729" w:rsidRDefault="00A20729" w:rsidP="00A20729">
      <w:pPr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В процессе осуществления наставнической деятельности наставники сталкиваются с различными проблемами:</w:t>
      </w:r>
    </w:p>
    <w:p w:rsidR="00A20729" w:rsidRPr="00A20729" w:rsidRDefault="00A20729" w:rsidP="00A4656C">
      <w:pPr>
        <w:pStyle w:val="a8"/>
        <w:numPr>
          <w:ilvl w:val="0"/>
          <w:numId w:val="20"/>
        </w:numPr>
        <w:tabs>
          <w:tab w:val="left" w:pos="963"/>
        </w:tabs>
        <w:rPr>
          <w:sz w:val="24"/>
          <w:szCs w:val="24"/>
        </w:rPr>
      </w:pPr>
      <w:r w:rsidRPr="00A20729">
        <w:rPr>
          <w:sz w:val="24"/>
          <w:szCs w:val="24"/>
        </w:rPr>
        <w:t>управленческого характера: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 xml:space="preserve">ошибки в планировании работы </w:t>
      </w:r>
      <w:r>
        <w:rPr>
          <w:rFonts w:ascii="Times New Roman" w:hAnsi="Times New Roman" w:cs="Times New Roman"/>
        </w:rPr>
        <w:t>наставников с наставляемыми, как результат,</w:t>
      </w:r>
      <w:r w:rsidRPr="00A20729">
        <w:rPr>
          <w:rFonts w:ascii="Times New Roman" w:hAnsi="Times New Roman" w:cs="Times New Roman"/>
        </w:rPr>
        <w:t xml:space="preserve"> формальный подход к работе с н</w:t>
      </w:r>
      <w:r w:rsidR="00075CA7">
        <w:rPr>
          <w:rFonts w:ascii="Times New Roman" w:hAnsi="Times New Roman" w:cs="Times New Roman"/>
        </w:rPr>
        <w:t>ими</w:t>
      </w:r>
      <w:r w:rsidRPr="00A20729">
        <w:rPr>
          <w:rFonts w:ascii="Times New Roman" w:hAnsi="Times New Roman" w:cs="Times New Roman"/>
        </w:rPr>
        <w:t>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недостаточно проработанная система материальной и нематериальной мотивации наставников и наставляемых;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слабое использование в управлении наставничеством проектного подхода;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неэффективное управление коммуникациями между наставниками и наставляемыми;</w:t>
      </w:r>
    </w:p>
    <w:p w:rsidR="00A20729" w:rsidRPr="00A20729" w:rsidRDefault="00A20729" w:rsidP="00A20729">
      <w:pPr>
        <w:tabs>
          <w:tab w:val="left" w:pos="992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A20729">
        <w:rPr>
          <w:rFonts w:ascii="Times New Roman" w:hAnsi="Times New Roman" w:cs="Times New Roman"/>
        </w:rPr>
        <w:t>социально-психологического характера: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пассивное взаимодействие наставляемо</w:t>
      </w:r>
      <w:r>
        <w:rPr>
          <w:rFonts w:ascii="Times New Roman" w:hAnsi="Times New Roman" w:cs="Times New Roman"/>
        </w:rPr>
        <w:t xml:space="preserve">го с наставником, в том числе </w:t>
      </w:r>
      <w:r w:rsidRPr="00A20729">
        <w:rPr>
          <w:rFonts w:ascii="Times New Roman" w:hAnsi="Times New Roman" w:cs="Times New Roman"/>
        </w:rPr>
        <w:t>при выполнении его заданий;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избегание ответственности наставляемыми при осуществлени</w:t>
      </w:r>
      <w:r w:rsidR="00075CA7">
        <w:rPr>
          <w:rFonts w:ascii="Times New Roman" w:hAnsi="Times New Roman" w:cs="Times New Roman"/>
        </w:rPr>
        <w:t>и мероприятий, предусмотренных и</w:t>
      </w:r>
      <w:r w:rsidRPr="00A20729">
        <w:rPr>
          <w:rFonts w:ascii="Times New Roman" w:hAnsi="Times New Roman" w:cs="Times New Roman"/>
        </w:rPr>
        <w:t>ндивидуальным планом развития наставляемого;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излишняя самоуверенность наставляемых, которая выливается в агрессивную реакцию во время взаимодействия с наставником;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появление внутренней конкуренции, когда товарищеский долг начинает тяготить наставника;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Style w:val="20"/>
          <w:rFonts w:eastAsia="Microsoft Sans Serif"/>
          <w:sz w:val="24"/>
          <w:szCs w:val="24"/>
          <w:u w:val="none"/>
        </w:rPr>
        <w:t>чувство обиды наставника на растущую независимость своего наставляемого;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Style w:val="20"/>
          <w:rFonts w:eastAsia="Microsoft Sans Serif"/>
          <w:sz w:val="24"/>
          <w:szCs w:val="24"/>
          <w:u w:val="none"/>
        </w:rPr>
        <w:t>недовольство наставляемого тем, что наставник преждевременно снял свою опеку и др.</w:t>
      </w:r>
    </w:p>
    <w:p w:rsidR="00A20729" w:rsidRDefault="00A20729" w:rsidP="00A20729">
      <w:pPr>
        <w:ind w:firstLine="709"/>
        <w:jc w:val="both"/>
        <w:rPr>
          <w:rFonts w:ascii="Times New Roman" w:hAnsi="Times New Roman" w:cs="Times New Roman"/>
        </w:rPr>
      </w:pPr>
    </w:p>
    <w:p w:rsidR="00A20729" w:rsidRPr="00A20729" w:rsidRDefault="00090E50" w:rsidP="00A2072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проблемы</w:t>
      </w:r>
      <w:r w:rsidR="00A20729" w:rsidRPr="00A20729">
        <w:rPr>
          <w:rFonts w:ascii="Times New Roman" w:hAnsi="Times New Roman" w:cs="Times New Roman"/>
        </w:rPr>
        <w:t xml:space="preserve"> определя</w:t>
      </w:r>
      <w:r>
        <w:rPr>
          <w:rFonts w:ascii="Times New Roman" w:hAnsi="Times New Roman" w:cs="Times New Roman"/>
        </w:rPr>
        <w:t>ют задачи и формат</w:t>
      </w:r>
      <w:r w:rsidR="00A20729" w:rsidRPr="00A20729">
        <w:rPr>
          <w:rFonts w:ascii="Times New Roman" w:hAnsi="Times New Roman" w:cs="Times New Roman"/>
        </w:rPr>
        <w:t xml:space="preserve"> работы «Школы наставника».</w:t>
      </w:r>
    </w:p>
    <w:p w:rsidR="00090E50" w:rsidRDefault="00090E50" w:rsidP="00A20729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A20729" w:rsidRPr="00A20729" w:rsidRDefault="00A20729" w:rsidP="00A20729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A20729">
        <w:rPr>
          <w:sz w:val="24"/>
          <w:szCs w:val="24"/>
        </w:rPr>
        <w:t xml:space="preserve">Задачи </w:t>
      </w:r>
      <w:r w:rsidRPr="00090E50">
        <w:rPr>
          <w:b w:val="0"/>
          <w:sz w:val="24"/>
          <w:szCs w:val="24"/>
        </w:rPr>
        <w:t>«Школы наставника»</w:t>
      </w:r>
      <w:r w:rsidRPr="00090E50">
        <w:rPr>
          <w:rStyle w:val="33"/>
          <w:b/>
          <w:sz w:val="24"/>
          <w:szCs w:val="24"/>
        </w:rPr>
        <w:t>: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обеспечить эффективную обратную связь с наставниками, совместный поиск способов преодоления типичных трудностей, возникающих в ходе работы наставников;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оказать методическую и практическую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>изучить, обобщить и распространить положительный опыт работы наставников;</w:t>
      </w:r>
    </w:p>
    <w:p w:rsidR="00A20729" w:rsidRPr="00A20729" w:rsidRDefault="00A20729" w:rsidP="00A20729">
      <w:pPr>
        <w:numPr>
          <w:ilvl w:val="0"/>
          <w:numId w:val="4"/>
        </w:numPr>
        <w:tabs>
          <w:tab w:val="left" w:pos="316"/>
        </w:tabs>
        <w:ind w:firstLine="709"/>
        <w:jc w:val="both"/>
        <w:rPr>
          <w:rFonts w:ascii="Times New Roman" w:hAnsi="Times New Roman" w:cs="Times New Roman"/>
        </w:rPr>
      </w:pPr>
      <w:r w:rsidRPr="00A20729">
        <w:rPr>
          <w:rFonts w:ascii="Times New Roman" w:hAnsi="Times New Roman" w:cs="Times New Roman"/>
        </w:rPr>
        <w:t xml:space="preserve">координировать работу наставников, обеспечить их участие в развитии кадрового потенциала </w:t>
      </w:r>
      <w:r w:rsidR="00090E50">
        <w:rPr>
          <w:rStyle w:val="2"/>
          <w:rFonts w:eastAsia="Microsoft Sans Serif"/>
          <w:sz w:val="24"/>
          <w:szCs w:val="24"/>
        </w:rPr>
        <w:t>«Наименование ОУ</w:t>
      </w:r>
      <w:r w:rsidRPr="00A20729">
        <w:rPr>
          <w:rStyle w:val="2"/>
          <w:rFonts w:eastAsia="Microsoft Sans Serif"/>
          <w:sz w:val="24"/>
          <w:szCs w:val="24"/>
        </w:rPr>
        <w:t>»;</w:t>
      </w:r>
    </w:p>
    <w:p w:rsidR="00A20729" w:rsidRDefault="00A20729" w:rsidP="00A20729">
      <w:pPr>
        <w:ind w:firstLine="709"/>
        <w:jc w:val="both"/>
        <w:rPr>
          <w:rFonts w:ascii="Times New Roman" w:hAnsi="Times New Roman" w:cs="Times New Roman"/>
        </w:rPr>
      </w:pPr>
      <w:r w:rsidRPr="00A20729">
        <w:rPr>
          <w:rStyle w:val="2"/>
          <w:rFonts w:eastAsia="Microsoft Sans Serif"/>
          <w:sz w:val="24"/>
          <w:szCs w:val="24"/>
        </w:rPr>
        <w:t>-</w:t>
      </w:r>
      <w:r w:rsidRPr="00A20729">
        <w:rPr>
          <w:rFonts w:ascii="Times New Roman" w:hAnsi="Times New Roman" w:cs="Times New Roman"/>
        </w:rPr>
        <w:t xml:space="preserve"> повысить роль и престиж наставников.</w:t>
      </w:r>
    </w:p>
    <w:p w:rsidR="00090E50" w:rsidRDefault="00090E50" w:rsidP="00A20729">
      <w:pPr>
        <w:ind w:firstLine="709"/>
        <w:jc w:val="both"/>
        <w:rPr>
          <w:rFonts w:ascii="Times New Roman" w:hAnsi="Times New Roman" w:cs="Times New Roman"/>
        </w:rPr>
      </w:pPr>
    </w:p>
    <w:p w:rsidR="00A20729" w:rsidRPr="00A20729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bookmarkStart w:id="19" w:name="bookmark20"/>
      <w:r w:rsidRPr="00090E50">
        <w:rPr>
          <w:rStyle w:val="2"/>
          <w:rFonts w:eastAsia="Microsoft Sans Serif"/>
          <w:b/>
          <w:i w:val="0"/>
          <w:sz w:val="24"/>
          <w:szCs w:val="24"/>
        </w:rPr>
        <w:t>Формы</w:t>
      </w:r>
      <w:r w:rsidR="00A20729" w:rsidRPr="00090E50">
        <w:rPr>
          <w:rStyle w:val="2"/>
          <w:rFonts w:eastAsia="Microsoft Sans Serif"/>
          <w:b/>
          <w:i w:val="0"/>
          <w:sz w:val="24"/>
          <w:szCs w:val="24"/>
        </w:rPr>
        <w:t xml:space="preserve"> работы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 «Школы наставников»</w:t>
      </w:r>
      <w:r w:rsidR="00A20729" w:rsidRPr="00A20729">
        <w:rPr>
          <w:rStyle w:val="2"/>
          <w:rFonts w:eastAsia="Microsoft Sans Serif"/>
          <w:b/>
          <w:bCs/>
          <w:i w:val="0"/>
          <w:sz w:val="24"/>
          <w:szCs w:val="24"/>
        </w:rPr>
        <w:t>:</w:t>
      </w:r>
      <w:bookmarkEnd w:id="19"/>
    </w:p>
    <w:p w:rsidR="00A20729" w:rsidRPr="00A20729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регулярные организационные встречи для осуществления</w:t>
      </w:r>
      <w:r w:rsidR="00075CA7">
        <w:rPr>
          <w:rStyle w:val="2"/>
          <w:rFonts w:eastAsia="Microsoft Sans Serif"/>
          <w:i w:val="0"/>
          <w:sz w:val="24"/>
          <w:szCs w:val="24"/>
        </w:rPr>
        <w:t xml:space="preserve"> обратной связи с наставниками,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 с наставляемыми, успешно прошедшими наставничество;</w:t>
      </w:r>
    </w:p>
    <w:p w:rsidR="00A20729" w:rsidRPr="00A20729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проведение обучающих мероприятий, «воркшопов», «world-caffe» и др. по актуальным вопросам наставничества;</w:t>
      </w:r>
    </w:p>
    <w:p w:rsidR="00A20729" w:rsidRPr="00A20729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организационные встречи на базе различных образовательных </w:t>
      </w:r>
      <w:r>
        <w:rPr>
          <w:rStyle w:val="2"/>
          <w:rFonts w:eastAsia="Microsoft Sans Serif"/>
          <w:i w:val="0"/>
          <w:sz w:val="24"/>
          <w:szCs w:val="24"/>
        </w:rPr>
        <w:t>учреждений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 или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lastRenderedPageBreak/>
        <w:t>организаций-партнеров, достигших наилучших результатов в работе с наставляемыми лицами;</w:t>
      </w:r>
    </w:p>
    <w:p w:rsidR="00A20729" w:rsidRPr="00A20729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презентации опыта внедрения наставничества на коммуникативных мероприятиях, организуемых в «</w:t>
      </w:r>
      <w:r w:rsidR="00A20729" w:rsidRPr="00090E50">
        <w:rPr>
          <w:rStyle w:val="2"/>
          <w:rFonts w:eastAsia="Microsoft Sans Serif"/>
          <w:sz w:val="24"/>
          <w:szCs w:val="24"/>
        </w:rPr>
        <w:t>Наименование О</w:t>
      </w:r>
      <w:r>
        <w:rPr>
          <w:rStyle w:val="2"/>
          <w:rFonts w:eastAsia="Microsoft Sans Serif"/>
          <w:sz w:val="24"/>
          <w:szCs w:val="24"/>
        </w:rPr>
        <w:t>У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»</w:t>
      </w:r>
      <w:r>
        <w:rPr>
          <w:rStyle w:val="2"/>
          <w:rFonts w:eastAsia="Microsoft Sans Serif"/>
          <w:i w:val="0"/>
          <w:sz w:val="24"/>
          <w:szCs w:val="24"/>
        </w:rPr>
        <w:t xml:space="preserve"> (п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едагогические чтения, конференции, отчетные мероприятия и др.) и за ее пределами;</w:t>
      </w:r>
    </w:p>
    <w:p w:rsidR="00A20729" w:rsidRPr="00A20729" w:rsidRDefault="00090E50" w:rsidP="00090E50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«круглые столы» по вопросам совершенствования института наставничества в системе образования;</w:t>
      </w:r>
    </w:p>
    <w:p w:rsidR="00A20729" w:rsidRPr="00A20729" w:rsidRDefault="00090E50" w:rsidP="00090E50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 xml:space="preserve">-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общественное обсуждение и экспертиза нормативных, инструктивных и</w:t>
      </w:r>
      <w:r>
        <w:rPr>
          <w:rStyle w:val="2"/>
          <w:rFonts w:eastAsia="Microsoft Sans Serif"/>
          <w:i w:val="0"/>
          <w:sz w:val="24"/>
          <w:szCs w:val="24"/>
        </w:rPr>
        <w:t xml:space="preserve"> методических документов, разработанных 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для сопровождениянаставнической деятельности </w:t>
      </w:r>
      <w:r w:rsidR="00075CA7">
        <w:rPr>
          <w:rStyle w:val="2"/>
          <w:rFonts w:eastAsia="Microsoft Sans Serif"/>
          <w:i w:val="0"/>
          <w:sz w:val="24"/>
          <w:szCs w:val="24"/>
        </w:rPr>
        <w:t xml:space="preserve">в </w:t>
      </w:r>
      <w:r>
        <w:rPr>
          <w:rStyle w:val="2"/>
          <w:rFonts w:eastAsia="Microsoft Sans Serif"/>
          <w:sz w:val="24"/>
          <w:szCs w:val="24"/>
        </w:rPr>
        <w:t>«Наименование ОУ</w:t>
      </w:r>
      <w:r w:rsidR="00A20729" w:rsidRPr="00090E50">
        <w:rPr>
          <w:rStyle w:val="2"/>
          <w:rFonts w:eastAsia="Microsoft Sans Serif"/>
          <w:sz w:val="24"/>
          <w:szCs w:val="24"/>
        </w:rPr>
        <w:t>»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 и др.</w:t>
      </w:r>
    </w:p>
    <w:p w:rsidR="00090E50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bookmarkStart w:id="20" w:name="bookmark21"/>
    </w:p>
    <w:p w:rsidR="00A20729" w:rsidRPr="00A20729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b/>
          <w:i w:val="0"/>
          <w:sz w:val="24"/>
          <w:szCs w:val="24"/>
        </w:rPr>
        <w:t>Содержание мероприятий</w:t>
      </w:r>
      <w:r w:rsidRPr="00A20729">
        <w:rPr>
          <w:rStyle w:val="2"/>
          <w:rFonts w:eastAsia="Microsoft Sans Serif"/>
          <w:i w:val="0"/>
          <w:sz w:val="24"/>
          <w:szCs w:val="24"/>
        </w:rPr>
        <w:t xml:space="preserve"> «Школы наставника»</w:t>
      </w:r>
      <w:bookmarkEnd w:id="20"/>
    </w:p>
    <w:p w:rsidR="00075CA7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 w:rsidRPr="00A20729">
        <w:rPr>
          <w:rStyle w:val="2"/>
          <w:rFonts w:eastAsia="Microsoft Sans Serif"/>
          <w:i w:val="0"/>
          <w:sz w:val="24"/>
          <w:szCs w:val="24"/>
        </w:rPr>
        <w:t>Перечень вопросов, рассматриваемых на форматных мероприятиях «</w:t>
      </w:r>
      <w:r w:rsidR="00090E50">
        <w:rPr>
          <w:rStyle w:val="2"/>
          <w:rFonts w:eastAsia="Microsoft Sans Serif"/>
          <w:i w:val="0"/>
          <w:sz w:val="24"/>
          <w:szCs w:val="24"/>
        </w:rPr>
        <w:t>Школы наставника», определяется</w:t>
      </w:r>
      <w:r w:rsidRPr="00A20729">
        <w:rPr>
          <w:rStyle w:val="2"/>
          <w:rFonts w:eastAsia="Microsoft Sans Serif"/>
          <w:i w:val="0"/>
          <w:sz w:val="24"/>
          <w:szCs w:val="24"/>
        </w:rPr>
        <w:t xml:space="preserve"> исходя из результатов мониторинга потребности в обучении наставников и ор</w:t>
      </w:r>
      <w:r w:rsidR="00090E50">
        <w:rPr>
          <w:rStyle w:val="2"/>
          <w:rFonts w:eastAsia="Microsoft Sans Serif"/>
          <w:i w:val="0"/>
          <w:sz w:val="24"/>
          <w:szCs w:val="24"/>
        </w:rPr>
        <w:t>ганизации обратной связи с ними</w:t>
      </w:r>
      <w:r w:rsidR="00075CA7">
        <w:rPr>
          <w:rStyle w:val="2"/>
          <w:rFonts w:eastAsia="Microsoft Sans Serif"/>
          <w:i w:val="0"/>
          <w:sz w:val="24"/>
          <w:szCs w:val="24"/>
        </w:rPr>
        <w:t xml:space="preserve">. </w:t>
      </w:r>
    </w:p>
    <w:p w:rsidR="00A20729" w:rsidRPr="00A20729" w:rsidRDefault="00075CA7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t>Н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>ацелен</w:t>
      </w:r>
      <w:r>
        <w:rPr>
          <w:rStyle w:val="2"/>
          <w:rFonts w:eastAsia="Microsoft Sans Serif"/>
          <w:i w:val="0"/>
          <w:sz w:val="24"/>
          <w:szCs w:val="24"/>
        </w:rPr>
        <w:t>о</w:t>
      </w:r>
      <w:r w:rsidR="00A20729" w:rsidRPr="00A20729">
        <w:rPr>
          <w:rStyle w:val="2"/>
          <w:rFonts w:eastAsia="Microsoft Sans Serif"/>
          <w:i w:val="0"/>
          <w:sz w:val="24"/>
          <w:szCs w:val="24"/>
        </w:rPr>
        <w:t xml:space="preserve"> на развитие дефицитных компетенций лиц, осуществляющих наставническую деятельность, в следующих областях: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конфликтами;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тайм-менеджмент;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проектами;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мотивацией наставляемых;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документационное обеспечение наставнической деятельности;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талантами;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личным имиджем;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управление стрессами;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психологические аспекты осуществления наставнической деятельности;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подготовка к аттестации педагогических кадров;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направления развития и совершенствование технологий наставничества в системе образования;</w:t>
      </w:r>
    </w:p>
    <w:p w:rsidR="00A20729" w:rsidRPr="00090E50" w:rsidRDefault="00A20729" w:rsidP="00A4656C">
      <w:pPr>
        <w:pStyle w:val="a8"/>
        <w:numPr>
          <w:ilvl w:val="0"/>
          <w:numId w:val="21"/>
        </w:numPr>
        <w:rPr>
          <w:rStyle w:val="2"/>
          <w:rFonts w:eastAsia="Microsoft Sans Serif"/>
          <w:i w:val="0"/>
          <w:sz w:val="24"/>
          <w:szCs w:val="24"/>
        </w:rPr>
      </w:pPr>
      <w:r w:rsidRPr="00090E50">
        <w:rPr>
          <w:rStyle w:val="2"/>
          <w:rFonts w:eastAsia="Microsoft Sans Serif"/>
          <w:i w:val="0"/>
          <w:sz w:val="24"/>
          <w:szCs w:val="24"/>
        </w:rPr>
        <w:t>лучшие практики наставничества и др.</w:t>
      </w:r>
    </w:p>
    <w:p w:rsidR="00090E50" w:rsidRDefault="00090E50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</w:p>
    <w:p w:rsidR="00A20729" w:rsidRPr="00A20729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  <w:r w:rsidRPr="00A20729">
        <w:rPr>
          <w:rStyle w:val="2"/>
          <w:rFonts w:eastAsia="Microsoft Sans Serif"/>
          <w:i w:val="0"/>
          <w:sz w:val="24"/>
          <w:szCs w:val="24"/>
        </w:rPr>
        <w:t xml:space="preserve">Встречи участников наставнической деятельности </w:t>
      </w:r>
      <w:r w:rsidR="00090E50">
        <w:rPr>
          <w:rStyle w:val="2"/>
          <w:rFonts w:eastAsia="Microsoft Sans Serif"/>
          <w:i w:val="0"/>
          <w:sz w:val="24"/>
          <w:szCs w:val="24"/>
        </w:rPr>
        <w:t xml:space="preserve">в </w:t>
      </w:r>
      <w:r w:rsidR="00090E50">
        <w:rPr>
          <w:rStyle w:val="2"/>
          <w:rFonts w:eastAsia="Microsoft Sans Serif"/>
          <w:sz w:val="24"/>
          <w:szCs w:val="24"/>
        </w:rPr>
        <w:t>«Наименование ОУ</w:t>
      </w:r>
      <w:r w:rsidRPr="00090E50">
        <w:rPr>
          <w:rStyle w:val="2"/>
          <w:rFonts w:eastAsia="Microsoft Sans Serif"/>
          <w:sz w:val="24"/>
          <w:szCs w:val="24"/>
        </w:rPr>
        <w:t>»</w:t>
      </w:r>
      <w:r w:rsidR="00090E50">
        <w:rPr>
          <w:rStyle w:val="2"/>
          <w:rFonts w:eastAsia="Microsoft Sans Serif"/>
          <w:i w:val="0"/>
          <w:sz w:val="24"/>
          <w:szCs w:val="24"/>
        </w:rPr>
        <w:t>проводится не реже одного</w:t>
      </w:r>
      <w:r w:rsidRPr="00A20729">
        <w:rPr>
          <w:rStyle w:val="2"/>
          <w:rFonts w:eastAsia="Microsoft Sans Serif"/>
          <w:i w:val="0"/>
          <w:sz w:val="24"/>
          <w:szCs w:val="24"/>
        </w:rPr>
        <w:t xml:space="preserve"> раз</w:t>
      </w:r>
      <w:r w:rsidR="00090E50">
        <w:rPr>
          <w:rStyle w:val="2"/>
          <w:rFonts w:eastAsia="Microsoft Sans Serif"/>
          <w:i w:val="0"/>
          <w:sz w:val="24"/>
          <w:szCs w:val="24"/>
        </w:rPr>
        <w:t>а</w:t>
      </w:r>
      <w:r w:rsidRPr="00A20729">
        <w:rPr>
          <w:rStyle w:val="2"/>
          <w:rFonts w:eastAsia="Microsoft Sans Serif"/>
          <w:i w:val="0"/>
          <w:sz w:val="24"/>
          <w:szCs w:val="24"/>
        </w:rPr>
        <w:t xml:space="preserve"> в квартал.</w:t>
      </w:r>
    </w:p>
    <w:p w:rsidR="00A20729" w:rsidRPr="00A20729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</w:p>
    <w:p w:rsidR="00A20729" w:rsidRPr="00A20729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</w:p>
    <w:p w:rsidR="00A20729" w:rsidRPr="00A20729" w:rsidRDefault="00A20729" w:rsidP="00A20729">
      <w:pPr>
        <w:ind w:firstLine="709"/>
        <w:jc w:val="both"/>
        <w:rPr>
          <w:rStyle w:val="2"/>
          <w:rFonts w:eastAsia="Microsoft Sans Serif"/>
          <w:i w:val="0"/>
          <w:sz w:val="24"/>
          <w:szCs w:val="24"/>
        </w:rPr>
      </w:pPr>
    </w:p>
    <w:p w:rsidR="006245DA" w:rsidRDefault="006245DA">
      <w:pPr>
        <w:widowControl/>
        <w:spacing w:after="200" w:line="276" w:lineRule="auto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br w:type="page"/>
      </w:r>
    </w:p>
    <w:p w:rsidR="006245DA" w:rsidRDefault="006245DA" w:rsidP="006245DA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  <w:sectPr w:rsidR="006245DA" w:rsidSect="00FD1E0C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6245DA" w:rsidRPr="00075CA7" w:rsidRDefault="006245DA" w:rsidP="006245DA">
      <w:pPr>
        <w:pStyle w:val="32"/>
        <w:shd w:val="clear" w:color="auto" w:fill="auto"/>
        <w:spacing w:line="240" w:lineRule="auto"/>
        <w:jc w:val="right"/>
      </w:pPr>
      <w:r w:rsidRPr="00075CA7">
        <w:lastRenderedPageBreak/>
        <w:t>Приложение 8</w:t>
      </w:r>
    </w:p>
    <w:p w:rsidR="006245DA" w:rsidRDefault="006245DA" w:rsidP="006245DA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6245DA" w:rsidRDefault="006245DA" w:rsidP="006245DA">
      <w:pPr>
        <w:pStyle w:val="12"/>
        <w:shd w:val="clear" w:color="auto" w:fill="auto"/>
        <w:spacing w:before="0" w:after="166" w:line="280" w:lineRule="exact"/>
        <w:ind w:left="180" w:right="884" w:firstLine="0"/>
        <w:jc w:val="center"/>
      </w:pPr>
      <w:bookmarkStart w:id="21" w:name="bookmark22"/>
      <w:r>
        <w:rPr>
          <w:lang w:val="en-US" w:bidi="en-US"/>
        </w:rPr>
        <w:t>SWOT</w:t>
      </w:r>
      <w:r>
        <w:t>-анализ Программ</w:t>
      </w:r>
      <w:r w:rsidR="0003703C">
        <w:t>ы</w:t>
      </w:r>
      <w:r>
        <w:t xml:space="preserve"> наставничества</w:t>
      </w:r>
      <w:bookmarkEnd w:id="21"/>
    </w:p>
    <w:p w:rsidR="006245DA" w:rsidRDefault="006245DA" w:rsidP="006245DA">
      <w:pPr>
        <w:pStyle w:val="90"/>
        <w:shd w:val="clear" w:color="auto" w:fill="auto"/>
        <w:spacing w:before="0" w:line="220" w:lineRule="exact"/>
        <w:ind w:firstLine="0"/>
        <w:jc w:val="center"/>
      </w:pPr>
      <w:r>
        <w:t>Формы наставничества «ученик - ученик», «студент-ученик»</w:t>
      </w:r>
    </w:p>
    <w:p w:rsidR="006245DA" w:rsidRDefault="006245DA" w:rsidP="006245DA">
      <w:pPr>
        <w:pStyle w:val="90"/>
        <w:shd w:val="clear" w:color="auto" w:fill="auto"/>
        <w:spacing w:before="0" w:line="220" w:lineRule="exact"/>
        <w:ind w:firstLine="0"/>
        <w:jc w:val="center"/>
      </w:pPr>
    </w:p>
    <w:tbl>
      <w:tblPr>
        <w:tblStyle w:val="a3"/>
        <w:tblW w:w="0" w:type="auto"/>
        <w:tblLook w:val="04A0"/>
      </w:tblPr>
      <w:tblGrid>
        <w:gridCol w:w="2376"/>
        <w:gridCol w:w="6379"/>
        <w:gridCol w:w="6379"/>
      </w:tblGrid>
      <w:tr w:rsidR="006245DA" w:rsidTr="008948D6">
        <w:tc>
          <w:tcPr>
            <w:tcW w:w="2376" w:type="dxa"/>
          </w:tcPr>
          <w:p w:rsidR="006245DA" w:rsidRDefault="006245DA" w:rsidP="008948D6">
            <w:pPr>
              <w:pStyle w:val="70"/>
              <w:shd w:val="clear" w:color="auto" w:fill="auto"/>
              <w:spacing w:after="8" w:line="220" w:lineRule="exact"/>
              <w:ind w:firstLine="0"/>
              <w:jc w:val="center"/>
            </w:pPr>
            <w:r>
              <w:t>Факторы</w:t>
            </w:r>
          </w:p>
          <w:p w:rsidR="006245DA" w:rsidRDefault="006245DA" w:rsidP="008948D6">
            <w:pPr>
              <w:pStyle w:val="7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lang w:val="en-US" w:bidi="en-US"/>
              </w:rPr>
              <w:t>SWOT</w:t>
            </w:r>
          </w:p>
          <w:p w:rsidR="006245DA" w:rsidRDefault="006245DA" w:rsidP="008948D6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6245DA" w:rsidRDefault="006245DA" w:rsidP="006245DA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Позитивные</w:t>
            </w:r>
          </w:p>
        </w:tc>
        <w:tc>
          <w:tcPr>
            <w:tcW w:w="6379" w:type="dxa"/>
          </w:tcPr>
          <w:p w:rsidR="006245DA" w:rsidRDefault="006245DA" w:rsidP="006245DA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Негативные</w:t>
            </w:r>
          </w:p>
        </w:tc>
      </w:tr>
      <w:tr w:rsidR="006245DA" w:rsidTr="008948D6">
        <w:tc>
          <w:tcPr>
            <w:tcW w:w="2376" w:type="dxa"/>
          </w:tcPr>
          <w:p w:rsidR="006245DA" w:rsidRDefault="006245DA" w:rsidP="006245DA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</w:t>
            </w:r>
          </w:p>
        </w:tc>
        <w:tc>
          <w:tcPr>
            <w:tcW w:w="6379" w:type="dxa"/>
          </w:tcPr>
          <w:p w:rsidR="006245DA" w:rsidRPr="008948D6" w:rsidRDefault="0003703C" w:rsidP="008948D6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Сильные стороны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Значительная доля участников (%), которым понравилось участие в Программе, и к</w:t>
            </w:r>
            <w:r w:rsidR="0003703C">
              <w:rPr>
                <w:sz w:val="24"/>
                <w:szCs w:val="24"/>
              </w:rPr>
              <w:t>оторые готовы продолжить работу.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Наставляемые (%) стали интересоваться новой инфор</w:t>
            </w:r>
            <w:r w:rsidRPr="008948D6">
              <w:rPr>
                <w:sz w:val="24"/>
                <w:szCs w:val="24"/>
              </w:rPr>
              <w:softHyphen/>
              <w:t>мацией (подписались на новый ресурс, прочитали дополнительно книгу и</w:t>
            </w:r>
            <w:r w:rsidR="0003703C">
              <w:rPr>
                <w:sz w:val="24"/>
                <w:szCs w:val="24"/>
              </w:rPr>
              <w:t>ли статью по интересующей теме).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У участников Программы (%) появилось лучшее понимание собственного профессионального будущего, возрос интерес к </w:t>
            </w:r>
            <w:r w:rsidR="0003703C">
              <w:rPr>
                <w:sz w:val="24"/>
                <w:szCs w:val="24"/>
              </w:rPr>
              <w:t>одной или нескольким профессиям.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У участников Программы (%) появилось желание изучать что-то помимо </w:t>
            </w:r>
            <w:r w:rsidR="0003703C">
              <w:rPr>
                <w:sz w:val="24"/>
                <w:szCs w:val="24"/>
              </w:rPr>
              <w:t>школьной программы</w:t>
            </w:r>
            <w:r w:rsidRPr="008948D6">
              <w:rPr>
                <w:sz w:val="24"/>
                <w:szCs w:val="24"/>
              </w:rPr>
              <w:t>, реализовать собственный проект в инте</w:t>
            </w:r>
            <w:r w:rsidR="0003703C">
              <w:rPr>
                <w:sz w:val="24"/>
                <w:szCs w:val="24"/>
              </w:rPr>
              <w:t>ресующей области.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У наставляемых (%) появилось желание посещать допол</w:t>
            </w:r>
            <w:r w:rsidRPr="008948D6">
              <w:rPr>
                <w:sz w:val="24"/>
                <w:szCs w:val="24"/>
              </w:rPr>
              <w:softHyphen/>
              <w:t>н</w:t>
            </w:r>
            <w:r w:rsidR="0003703C">
              <w:rPr>
                <w:sz w:val="24"/>
                <w:szCs w:val="24"/>
              </w:rPr>
              <w:t>ительные спортивные мероприятия.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У наставляемых (%) появилось желание посещать допол</w:t>
            </w:r>
            <w:r w:rsidRPr="008948D6">
              <w:rPr>
                <w:sz w:val="24"/>
                <w:szCs w:val="24"/>
              </w:rPr>
              <w:softHyphen/>
              <w:t>н</w:t>
            </w:r>
            <w:r w:rsidR="0003703C">
              <w:rPr>
                <w:sz w:val="24"/>
                <w:szCs w:val="24"/>
              </w:rPr>
              <w:t>ительные культурные мероприятия.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Значительна</w:t>
            </w:r>
            <w:r w:rsidR="0003703C">
              <w:rPr>
                <w:sz w:val="24"/>
                <w:szCs w:val="24"/>
              </w:rPr>
              <w:t>я доля наставляемых (%)</w:t>
            </w:r>
            <w:r w:rsidRPr="008948D6">
              <w:rPr>
                <w:sz w:val="24"/>
                <w:szCs w:val="24"/>
              </w:rPr>
              <w:t xml:space="preserve"> планируют стать настав</w:t>
            </w:r>
            <w:r w:rsidR="0003703C">
              <w:rPr>
                <w:sz w:val="24"/>
                <w:szCs w:val="24"/>
              </w:rPr>
              <w:t>ником в будущем.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Повысилась успеваемость наставляемых</w:t>
            </w:r>
            <w:r w:rsidRPr="008948D6">
              <w:rPr>
                <w:rStyle w:val="7115pt"/>
                <w:sz w:val="24"/>
                <w:szCs w:val="24"/>
              </w:rPr>
              <w:t>(значения)</w:t>
            </w:r>
            <w:r w:rsidR="0003703C">
              <w:rPr>
                <w:rStyle w:val="7115pt"/>
                <w:sz w:val="24"/>
                <w:szCs w:val="24"/>
              </w:rPr>
              <w:t>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27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Эффективная система</w:t>
            </w:r>
            <w:r w:rsidR="0003703C">
              <w:rPr>
                <w:sz w:val="24"/>
                <w:szCs w:val="24"/>
              </w:rPr>
              <w:t xml:space="preserve"> мотивации участников Программы.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Достаточность и </w:t>
            </w:r>
            <w:r w:rsidR="0003703C">
              <w:rPr>
                <w:sz w:val="24"/>
                <w:szCs w:val="24"/>
              </w:rPr>
              <w:t>понятность обучения наставников.</w:t>
            </w:r>
          </w:p>
          <w:p w:rsidR="006245DA" w:rsidRPr="008948D6" w:rsidRDefault="0003703C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Наработанные связи с партнерами ОУ в сетевом сотрудничестве.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3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Наличие групповых активов, </w:t>
            </w:r>
            <w:r w:rsidR="0003703C">
              <w:rPr>
                <w:sz w:val="24"/>
                <w:szCs w:val="24"/>
              </w:rPr>
              <w:t xml:space="preserve">лидеров групп, </w:t>
            </w:r>
            <w:r w:rsidRPr="008948D6">
              <w:rPr>
                <w:sz w:val="24"/>
                <w:szCs w:val="24"/>
              </w:rPr>
              <w:t xml:space="preserve">школьного </w:t>
            </w:r>
            <w:r w:rsidR="0003703C">
              <w:rPr>
                <w:sz w:val="24"/>
                <w:szCs w:val="24"/>
              </w:rPr>
              <w:lastRenderedPageBreak/>
              <w:t>ученического самоуправления, волонтерских объединений в ОУ.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2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Наставники-студенты (%) отметили полезность</w:t>
            </w:r>
          </w:p>
          <w:p w:rsidR="006245DA" w:rsidRPr="008948D6" w:rsidRDefault="008948D6" w:rsidP="008948D6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948D6">
              <w:rPr>
                <w:rStyle w:val="211pt"/>
                <w:sz w:val="24"/>
                <w:szCs w:val="24"/>
              </w:rPr>
              <w:t>совместной работы с наставляемыми-учениками</w:t>
            </w:r>
            <w:r w:rsidR="0003703C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6245DA" w:rsidRPr="008948D6" w:rsidRDefault="0003703C" w:rsidP="008948D6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Слабые стороны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Значительна доля участников (%), которым не понравилось участие в Программе, поэтому они не готовы продолжить работу</w:t>
            </w:r>
            <w:r w:rsidR="0003703C">
              <w:rPr>
                <w:sz w:val="24"/>
                <w:szCs w:val="24"/>
              </w:rPr>
              <w:t xml:space="preserve"> в ней.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Низкая активность участников Программы (нет желания посещать дополнительные </w:t>
            </w:r>
            <w:r w:rsidR="0003703C">
              <w:rPr>
                <w:sz w:val="24"/>
                <w:szCs w:val="24"/>
              </w:rPr>
              <w:t>творческие кружки, объединения).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Участники Программы (%) не</w:t>
            </w:r>
            <w:r w:rsidR="0003703C">
              <w:rPr>
                <w:sz w:val="24"/>
                <w:szCs w:val="24"/>
              </w:rPr>
              <w:t xml:space="preserve"> интересуются новой информацией.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Участники Программы (%) не интересуются профессиями, не готовы изучать что-то помимо </w:t>
            </w:r>
            <w:r w:rsidR="0003703C">
              <w:rPr>
                <w:sz w:val="24"/>
                <w:szCs w:val="24"/>
              </w:rPr>
              <w:t>школьной программы</w:t>
            </w:r>
            <w:r w:rsidRPr="008948D6">
              <w:rPr>
                <w:sz w:val="24"/>
                <w:szCs w:val="24"/>
              </w:rPr>
              <w:t>, реализовать собственны</w:t>
            </w:r>
            <w:r w:rsidR="0003703C">
              <w:rPr>
                <w:sz w:val="24"/>
                <w:szCs w:val="24"/>
              </w:rPr>
              <w:t>й проект в интересующей области.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Наставляемые (%) не готовы посещать дополнительные спор</w:t>
            </w:r>
            <w:r w:rsidR="0003703C">
              <w:rPr>
                <w:sz w:val="24"/>
                <w:szCs w:val="24"/>
              </w:rPr>
              <w:t>тивные и культурные мероприятия.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Неэффективная/непроработанная система</w:t>
            </w:r>
            <w:r w:rsidR="0003703C">
              <w:rPr>
                <w:sz w:val="24"/>
                <w:szCs w:val="24"/>
              </w:rPr>
              <w:t xml:space="preserve"> мотивации участников Программы.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Не организовано систематическое развитие и мет</w:t>
            </w:r>
            <w:r w:rsidR="0003703C">
              <w:rPr>
                <w:sz w:val="24"/>
                <w:szCs w:val="24"/>
              </w:rPr>
              <w:t>одическая поддержка наставников.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7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Отсутствует регулярная обратна</w:t>
            </w:r>
            <w:r w:rsidR="0003703C">
              <w:rPr>
                <w:sz w:val="24"/>
                <w:szCs w:val="24"/>
              </w:rPr>
              <w:t>я связь наставников с куратором.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Инфраструктура наставниче</w:t>
            </w:r>
            <w:r w:rsidR="0003703C">
              <w:rPr>
                <w:sz w:val="24"/>
                <w:szCs w:val="24"/>
              </w:rPr>
              <w:t>ства (материально-техническая</w:t>
            </w:r>
            <w:r w:rsidR="00075CA7">
              <w:rPr>
                <w:sz w:val="24"/>
                <w:szCs w:val="24"/>
              </w:rPr>
              <w:t>, информационно-методическая</w:t>
            </w:r>
            <w:r w:rsidR="0003703C">
              <w:rPr>
                <w:sz w:val="24"/>
                <w:szCs w:val="24"/>
              </w:rPr>
              <w:t>) в ОУ</w:t>
            </w:r>
            <w:r w:rsidRPr="008948D6">
              <w:rPr>
                <w:sz w:val="24"/>
                <w:szCs w:val="24"/>
              </w:rPr>
              <w:t xml:space="preserve"> не позволяет достичь в полной мере цели и задач Целе</w:t>
            </w:r>
            <w:r w:rsidR="0003703C">
              <w:rPr>
                <w:sz w:val="24"/>
                <w:szCs w:val="24"/>
              </w:rPr>
              <w:t>вой модели.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 xml:space="preserve">Высокая перегрузка наставников, как следствие - </w:t>
            </w:r>
            <w:r w:rsidRPr="008948D6">
              <w:rPr>
                <w:sz w:val="24"/>
                <w:szCs w:val="24"/>
              </w:rPr>
              <w:lastRenderedPageBreak/>
              <w:t>невозможность ре</w:t>
            </w:r>
            <w:r w:rsidR="0003703C">
              <w:rPr>
                <w:sz w:val="24"/>
                <w:szCs w:val="24"/>
              </w:rPr>
              <w:t>гулярной работы с наставляемыми.</w:t>
            </w:r>
          </w:p>
          <w:p w:rsidR="006245DA" w:rsidRPr="008948D6" w:rsidRDefault="006245DA" w:rsidP="00A4656C">
            <w:pPr>
              <w:pStyle w:val="70"/>
              <w:numPr>
                <w:ilvl w:val="0"/>
                <w:numId w:val="23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948D6">
              <w:rPr>
                <w:sz w:val="24"/>
                <w:szCs w:val="24"/>
              </w:rPr>
              <w:t>Дефицит учеников/студентов, готовых и способных быть</w:t>
            </w:r>
            <w:r w:rsidR="008948D6" w:rsidRPr="008948D6">
              <w:rPr>
                <w:rStyle w:val="211pt"/>
                <w:sz w:val="24"/>
                <w:szCs w:val="24"/>
              </w:rPr>
              <w:t>наставниками</w:t>
            </w:r>
            <w:r w:rsidR="0003703C">
              <w:rPr>
                <w:rStyle w:val="211pt"/>
                <w:sz w:val="24"/>
                <w:szCs w:val="24"/>
              </w:rPr>
              <w:t>.</w:t>
            </w:r>
          </w:p>
          <w:p w:rsidR="006245DA" w:rsidRPr="008948D6" w:rsidRDefault="006245DA" w:rsidP="008948D6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8948D6" w:rsidTr="008948D6">
        <w:trPr>
          <w:trHeight w:val="3965"/>
        </w:trPr>
        <w:tc>
          <w:tcPr>
            <w:tcW w:w="2376" w:type="dxa"/>
          </w:tcPr>
          <w:p w:rsidR="008948D6" w:rsidRDefault="008948D6" w:rsidP="008948D6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9" w:type="dxa"/>
          </w:tcPr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0"/>
                <w:rFonts w:eastAsia="Microsoft Sans Serif"/>
                <w:sz w:val="24"/>
                <w:szCs w:val="24"/>
              </w:rPr>
              <w:t>Возможности</w:t>
            </w:r>
          </w:p>
          <w:p w:rsidR="008948D6" w:rsidRPr="008948D6" w:rsidRDefault="0003703C" w:rsidP="008948D6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 xml:space="preserve">- </w:t>
            </w:r>
            <w:r w:rsidR="008948D6" w:rsidRPr="008948D6">
              <w:rPr>
                <w:rStyle w:val="211pt"/>
                <w:rFonts w:eastAsia="Microsoft Sans Serif"/>
                <w:sz w:val="24"/>
                <w:szCs w:val="24"/>
              </w:rPr>
              <w:t>Информационно-методическая поддержка ОУ при</w:t>
            </w:r>
          </w:p>
          <w:p w:rsidR="008948D6" w:rsidRPr="008948D6" w:rsidRDefault="008948D6" w:rsidP="0003703C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внедрении Целевой модели со стороны 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Департамента Образования Вологодской области, Управления образования.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Акцентирование внимание государства и общества на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вопросах наставничества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Наличие федеральных и региональных программ и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проектов, предусматривающих финансирование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на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конкурсных условиях новых проектов О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У.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Наличие многочисленных предложений от ИТ-платформ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для осуществления дистанционного обучения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- Активное внедрение в 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районе</w:t>
            </w: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проектного</w:t>
            </w:r>
          </w:p>
          <w:p w:rsidR="008948D6" w:rsidRPr="008948D6" w:rsidRDefault="0003703C" w:rsidP="008948D6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>у</w:t>
            </w:r>
            <w:r w:rsidR="008948D6" w:rsidRPr="008948D6">
              <w:rPr>
                <w:rStyle w:val="211pt"/>
                <w:rFonts w:eastAsia="Microsoft Sans Serif"/>
                <w:sz w:val="24"/>
                <w:szCs w:val="24"/>
              </w:rPr>
              <w:t>правления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03703C" w:rsidP="008948D6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>- Область и м</w:t>
            </w:r>
            <w:r w:rsidR="008948D6" w:rsidRPr="008948D6">
              <w:rPr>
                <w:rStyle w:val="211pt"/>
                <w:rFonts w:eastAsia="Microsoft Sans Serif"/>
                <w:sz w:val="24"/>
                <w:szCs w:val="24"/>
              </w:rPr>
              <w:t>униципалитет проводят разнообразные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культурные, спортивные, патриотические мероприятия, в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которых могут </w:t>
            </w:r>
            <w:r w:rsidR="00075CA7">
              <w:rPr>
                <w:rStyle w:val="211pt"/>
                <w:rFonts w:eastAsia="Microsoft Sans Serif"/>
                <w:sz w:val="24"/>
                <w:szCs w:val="24"/>
              </w:rPr>
              <w:t xml:space="preserve">принять участие ученики </w:t>
            </w: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 в ра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м</w:t>
            </w: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ках</w:t>
            </w:r>
            <w:r w:rsidR="0003703C">
              <w:rPr>
                <w:rStyle w:val="211pt"/>
                <w:rFonts w:eastAsia="Microsoft Sans Serif"/>
              </w:rPr>
              <w:t>Программы наставничества</w:t>
            </w:r>
          </w:p>
        </w:tc>
        <w:tc>
          <w:tcPr>
            <w:tcW w:w="6379" w:type="dxa"/>
          </w:tcPr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0"/>
                <w:rFonts w:eastAsia="Microsoft Sans Serif"/>
                <w:sz w:val="24"/>
                <w:szCs w:val="24"/>
              </w:rPr>
              <w:t>Угрозы: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Нестабильность внешней социально-экономической средыфункционирования О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У.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Низкая включенность, отсутствие заинтересованности</w:t>
            </w:r>
          </w:p>
          <w:p w:rsidR="0003703C" w:rsidRDefault="008948D6" w:rsidP="008948D6">
            <w:pPr>
              <w:rPr>
                <w:rStyle w:val="211pt"/>
                <w:rFonts w:eastAsia="Microsoft Sans Serif"/>
                <w:sz w:val="24"/>
                <w:szCs w:val="24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родителей (законных представителей) в результатах обученияи воспитания обучающихся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8948D6" w:rsidP="0003703C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- Финансовая и организационная оптимизация 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в образовании.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Переход на дистанционное обучение(подрывает основу наставничества)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 xml:space="preserve">- Миграционный отток трудоспособного населения из </w:t>
            </w:r>
            <w:r w:rsidR="0003703C">
              <w:rPr>
                <w:rStyle w:val="211pt"/>
                <w:rFonts w:eastAsia="Microsoft Sans Serif"/>
                <w:sz w:val="24"/>
                <w:szCs w:val="24"/>
              </w:rPr>
              <w:t>района.</w:t>
            </w:r>
          </w:p>
          <w:p w:rsidR="008948D6" w:rsidRPr="008948D6" w:rsidRDefault="008948D6" w:rsidP="008948D6">
            <w:pPr>
              <w:rPr>
                <w:rFonts w:ascii="Times New Roman" w:hAnsi="Times New Roman" w:cs="Times New Roman"/>
              </w:rPr>
            </w:pPr>
            <w:r w:rsidRPr="008948D6">
              <w:rPr>
                <w:rStyle w:val="211pt"/>
                <w:rFonts w:eastAsia="Microsoft Sans Serif"/>
                <w:sz w:val="24"/>
                <w:szCs w:val="24"/>
              </w:rPr>
              <w:t>- Отсутствие финансирования проекта внедрения Целевой</w:t>
            </w:r>
          </w:p>
          <w:p w:rsidR="008948D6" w:rsidRPr="008948D6" w:rsidRDefault="0003703C" w:rsidP="008948D6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>м</w:t>
            </w:r>
            <w:r w:rsidR="008948D6" w:rsidRPr="008948D6">
              <w:rPr>
                <w:rStyle w:val="211pt"/>
                <w:rFonts w:eastAsia="Microsoft Sans Serif"/>
                <w:sz w:val="24"/>
                <w:szCs w:val="24"/>
              </w:rPr>
              <w:t>одели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8948D6" w:rsidRPr="008948D6" w:rsidRDefault="0003703C" w:rsidP="008948D6">
            <w:pPr>
              <w:rPr>
                <w:rStyle w:val="211pt"/>
                <w:rFonts w:eastAsia="Microsoft Sans Serif"/>
                <w:sz w:val="24"/>
                <w:szCs w:val="24"/>
              </w:rPr>
            </w:pPr>
            <w:r>
              <w:rPr>
                <w:rStyle w:val="211pt"/>
                <w:rFonts w:eastAsia="Microsoft Sans Serif"/>
                <w:sz w:val="24"/>
                <w:szCs w:val="24"/>
              </w:rPr>
              <w:t>- Вовлечение обучающихся вне ОУв антисоциальные сообщества.</w:t>
            </w:r>
          </w:p>
          <w:p w:rsidR="008948D6" w:rsidRPr="008948D6" w:rsidRDefault="0003703C" w:rsidP="0089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48D6" w:rsidRPr="008948D6">
              <w:rPr>
                <w:rFonts w:ascii="Times New Roman" w:hAnsi="Times New Roman" w:cs="Times New Roman"/>
              </w:rPr>
              <w:t>Агрессивная</w:t>
            </w:r>
            <w:r w:rsidR="008948D6" w:rsidRPr="008948D6">
              <w:rPr>
                <w:rStyle w:val="211pt"/>
                <w:rFonts w:eastAsia="Microsoft Sans Serif"/>
                <w:sz w:val="24"/>
                <w:szCs w:val="24"/>
              </w:rPr>
              <w:t>Интернет-среда, оказывающая негативное влияние на обучающихся.</w:t>
            </w:r>
          </w:p>
        </w:tc>
      </w:tr>
    </w:tbl>
    <w:p w:rsidR="006245DA" w:rsidRDefault="006245DA" w:rsidP="006245DA">
      <w:pPr>
        <w:pStyle w:val="32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040824" w:rsidRPr="00040824" w:rsidRDefault="00040824" w:rsidP="00040824">
      <w:pPr>
        <w:pStyle w:val="32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040824">
        <w:rPr>
          <w:b/>
          <w:sz w:val="24"/>
          <w:szCs w:val="24"/>
        </w:rPr>
        <w:t>Форма наставничества «учитель - учитель» («педагог-педагог»)</w:t>
      </w:r>
    </w:p>
    <w:p w:rsidR="006245DA" w:rsidRDefault="006245DA" w:rsidP="00A20729">
      <w:pPr>
        <w:ind w:firstLine="709"/>
        <w:jc w:val="both"/>
        <w:rPr>
          <w:rStyle w:val="2"/>
          <w:rFonts w:eastAsia="Microsoft Sans Serif"/>
          <w:b/>
          <w:i w:val="0"/>
          <w:sz w:val="24"/>
          <w:szCs w:val="24"/>
        </w:rPr>
      </w:pPr>
    </w:p>
    <w:p w:rsidR="00040824" w:rsidRDefault="00040824" w:rsidP="00A20729">
      <w:pPr>
        <w:ind w:firstLine="709"/>
        <w:jc w:val="both"/>
        <w:rPr>
          <w:rStyle w:val="2"/>
          <w:rFonts w:eastAsia="Microsoft Sans Serif"/>
          <w:b/>
          <w:i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6379"/>
        <w:gridCol w:w="6379"/>
      </w:tblGrid>
      <w:tr w:rsidR="00040824" w:rsidTr="00040824">
        <w:tc>
          <w:tcPr>
            <w:tcW w:w="2376" w:type="dxa"/>
          </w:tcPr>
          <w:p w:rsidR="00040824" w:rsidRDefault="00040824" w:rsidP="00040824">
            <w:pPr>
              <w:pStyle w:val="70"/>
              <w:shd w:val="clear" w:color="auto" w:fill="auto"/>
              <w:spacing w:after="8" w:line="220" w:lineRule="exact"/>
              <w:ind w:firstLine="0"/>
              <w:jc w:val="center"/>
            </w:pPr>
            <w:r>
              <w:t>Факторы</w:t>
            </w:r>
          </w:p>
          <w:p w:rsidR="00040824" w:rsidRPr="00435608" w:rsidRDefault="00040824" w:rsidP="00435608">
            <w:pPr>
              <w:pStyle w:val="7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lang w:val="en-US" w:bidi="en-US"/>
              </w:rPr>
              <w:t>SWOT</w:t>
            </w:r>
          </w:p>
        </w:tc>
        <w:tc>
          <w:tcPr>
            <w:tcW w:w="6379" w:type="dxa"/>
          </w:tcPr>
          <w:p w:rsidR="00040824" w:rsidRDefault="00040824" w:rsidP="00040824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Позитивные</w:t>
            </w:r>
          </w:p>
        </w:tc>
        <w:tc>
          <w:tcPr>
            <w:tcW w:w="6379" w:type="dxa"/>
          </w:tcPr>
          <w:p w:rsidR="00040824" w:rsidRDefault="00040824" w:rsidP="00040824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Негативные</w:t>
            </w:r>
          </w:p>
        </w:tc>
      </w:tr>
      <w:tr w:rsidR="00040824" w:rsidTr="00040824">
        <w:tc>
          <w:tcPr>
            <w:tcW w:w="2376" w:type="dxa"/>
          </w:tcPr>
          <w:p w:rsidR="00040824" w:rsidRDefault="00040824" w:rsidP="00040824">
            <w:pPr>
              <w:pStyle w:val="70"/>
              <w:shd w:val="clear" w:color="auto" w:fill="auto"/>
              <w:spacing w:after="8" w:line="220" w:lineRule="exact"/>
              <w:ind w:firstLine="0"/>
            </w:pPr>
            <w:r>
              <w:rPr>
                <w:sz w:val="24"/>
                <w:szCs w:val="24"/>
              </w:rPr>
              <w:t>Внутренние</w:t>
            </w:r>
          </w:p>
        </w:tc>
        <w:tc>
          <w:tcPr>
            <w:tcW w:w="6379" w:type="dxa"/>
          </w:tcPr>
          <w:p w:rsidR="00040824" w:rsidRPr="00040824" w:rsidRDefault="00040824" w:rsidP="00040824">
            <w:r w:rsidRPr="00040824">
              <w:rPr>
                <w:rStyle w:val="211pt0"/>
                <w:rFonts w:eastAsia="Microsoft Sans Serif"/>
                <w:sz w:val="24"/>
                <w:szCs w:val="24"/>
              </w:rPr>
              <w:t>Сильные стороны</w:t>
            </w:r>
          </w:p>
          <w:p w:rsidR="00040824" w:rsidRPr="00040824" w:rsidRDefault="00040824" w:rsidP="00A4656C">
            <w:pPr>
              <w:numPr>
                <w:ilvl w:val="0"/>
                <w:numId w:val="24"/>
              </w:numPr>
              <w:tabs>
                <w:tab w:val="left" w:pos="-132"/>
              </w:tabs>
            </w:pP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>Значительная доля участников (%), которым понравилось участие в Программе, и которые готовы продолжить работу в Программе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040824" w:rsidRPr="00040824" w:rsidRDefault="00040824" w:rsidP="00A4656C">
            <w:pPr>
              <w:numPr>
                <w:ilvl w:val="0"/>
                <w:numId w:val="24"/>
              </w:numPr>
              <w:tabs>
                <w:tab w:val="left" w:pos="-132"/>
              </w:tabs>
            </w:pP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 xml:space="preserve">Участники Программы (%) видят свое профессиональное 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развитие в данном ОУ</w:t>
            </w: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 xml:space="preserve"> в течение следующих 5 лет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040824" w:rsidRPr="00040824" w:rsidRDefault="00040824" w:rsidP="00040824">
            <w:pPr>
              <w:pStyle w:val="32"/>
              <w:shd w:val="clear" w:color="auto" w:fill="auto"/>
              <w:spacing w:line="240" w:lineRule="auto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lastRenderedPageBreak/>
              <w:t xml:space="preserve">- </w:t>
            </w:r>
            <w:r w:rsidRPr="00040824">
              <w:rPr>
                <w:rStyle w:val="211pt"/>
                <w:sz w:val="24"/>
                <w:szCs w:val="24"/>
              </w:rPr>
              <w:t>У участников Программы (%) появилось желание более</w:t>
            </w:r>
          </w:p>
          <w:p w:rsidR="00040824" w:rsidRPr="00040824" w:rsidRDefault="00040824" w:rsidP="00040824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активно уч</w:t>
            </w:r>
            <w:r>
              <w:rPr>
                <w:sz w:val="24"/>
                <w:szCs w:val="24"/>
              </w:rPr>
              <w:t>аствовать в культурной жизни ОУ.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У участников Программы (%) появилось желание и/или силы реализовывать собственные профессиональные работы: статьи, исследования</w:t>
            </w:r>
            <w:r>
              <w:rPr>
                <w:sz w:val="24"/>
                <w:szCs w:val="24"/>
              </w:rPr>
              <w:t>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Наставляемые (%) после общения с наставником отмеча-ют прилив уверенности в собственных силах для развития личного, творческо</w:t>
            </w:r>
            <w:r>
              <w:rPr>
                <w:sz w:val="24"/>
                <w:szCs w:val="24"/>
              </w:rPr>
              <w:t>го и педагогического потенциала.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Участники Программы (%) отметили рост успеваемости и улучшение поведения в подшефных классах, сокращение числа конфликтов с педагогическим и родительским сообществами бла</w:t>
            </w:r>
            <w:r>
              <w:rPr>
                <w:sz w:val="24"/>
                <w:szCs w:val="24"/>
              </w:rPr>
              <w:t>годаря Программе наставничества.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Эффективная система</w:t>
            </w:r>
            <w:r>
              <w:rPr>
                <w:sz w:val="24"/>
                <w:szCs w:val="24"/>
              </w:rPr>
              <w:t xml:space="preserve"> мотивации участников Программы.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27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 xml:space="preserve">Достаточность и </w:t>
            </w:r>
            <w:r>
              <w:rPr>
                <w:sz w:val="24"/>
                <w:szCs w:val="24"/>
              </w:rPr>
              <w:t>понятность обучения наставников.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5"/>
              </w:numPr>
              <w:shd w:val="clear" w:color="auto" w:fill="auto"/>
              <w:tabs>
                <w:tab w:val="left" w:pos="30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Высокие достижения педагогов ОУ</w:t>
            </w:r>
            <w:r w:rsidRPr="00040824">
              <w:rPr>
                <w:sz w:val="24"/>
                <w:szCs w:val="24"/>
              </w:rPr>
              <w:t>, которые можно использовать в Программе наставничества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40824" w:rsidRPr="00040824" w:rsidRDefault="00040824" w:rsidP="00040824">
            <w:r w:rsidRPr="00040824">
              <w:rPr>
                <w:rStyle w:val="211pt0"/>
                <w:rFonts w:eastAsia="Microsoft Sans Serif"/>
                <w:sz w:val="24"/>
                <w:szCs w:val="24"/>
              </w:rPr>
              <w:lastRenderedPageBreak/>
              <w:t>Слабые стороны</w:t>
            </w:r>
          </w:p>
          <w:p w:rsidR="00040824" w:rsidRPr="00040824" w:rsidRDefault="00040824" w:rsidP="00A4656C">
            <w:pPr>
              <w:numPr>
                <w:ilvl w:val="0"/>
                <w:numId w:val="26"/>
              </w:numPr>
              <w:tabs>
                <w:tab w:val="left" w:pos="168"/>
              </w:tabs>
            </w:pP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>Значительна доля участников (%), которым не понравилось участие в Программе, поэтому они не готовы продолжить работу в ней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040824" w:rsidRPr="00040824" w:rsidRDefault="00040824" w:rsidP="00A4656C">
            <w:pPr>
              <w:numPr>
                <w:ilvl w:val="0"/>
                <w:numId w:val="26"/>
              </w:numPr>
              <w:tabs>
                <w:tab w:val="left" w:pos="163"/>
              </w:tabs>
            </w:pP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>Низкая активность участников Программы (нет желания боле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е активно участвовать в жизни ОУ</w:t>
            </w:r>
            <w:r w:rsidRPr="00040824">
              <w:rPr>
                <w:rStyle w:val="211pt"/>
                <w:rFonts w:eastAsia="Microsoft Sans Serif"/>
                <w:sz w:val="24"/>
                <w:szCs w:val="24"/>
              </w:rPr>
              <w:t>)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.</w:t>
            </w:r>
          </w:p>
          <w:p w:rsidR="00040824" w:rsidRPr="00040824" w:rsidRDefault="00040824" w:rsidP="00040824">
            <w:pPr>
              <w:pStyle w:val="32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 xml:space="preserve">- </w:t>
            </w:r>
            <w:r w:rsidRPr="00040824">
              <w:rPr>
                <w:rStyle w:val="211pt"/>
                <w:sz w:val="24"/>
                <w:szCs w:val="24"/>
              </w:rPr>
              <w:t xml:space="preserve">Наставляемые (%) отметили отсутствие позитивной </w:t>
            </w:r>
            <w:r w:rsidRPr="00040824">
              <w:rPr>
                <w:rStyle w:val="211pt"/>
                <w:sz w:val="24"/>
                <w:szCs w:val="24"/>
              </w:rPr>
              <w:lastRenderedPageBreak/>
              <w:t>динамики в</w:t>
            </w:r>
            <w:r w:rsidRPr="00040824">
              <w:rPr>
                <w:sz w:val="24"/>
                <w:szCs w:val="24"/>
              </w:rPr>
              <w:t>успеваемости обучающихся, в уменьшении конфликтов спедагогическим и родительским сообществами по итогам</w:t>
            </w:r>
            <w:r>
              <w:rPr>
                <w:sz w:val="24"/>
                <w:szCs w:val="24"/>
              </w:rPr>
              <w:t xml:space="preserve"> участия в </w:t>
            </w:r>
            <w:r w:rsidRPr="00040824">
              <w:rPr>
                <w:sz w:val="24"/>
                <w:szCs w:val="24"/>
              </w:rPr>
              <w:t>Программе наставничества</w:t>
            </w:r>
            <w:r>
              <w:rPr>
                <w:sz w:val="24"/>
                <w:szCs w:val="24"/>
              </w:rPr>
              <w:t>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Неэффективная/непроработанная система мотивации</w:t>
            </w:r>
          </w:p>
          <w:p w:rsidR="00040824" w:rsidRPr="00040824" w:rsidRDefault="00040824" w:rsidP="00040824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участников Программы.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Не организовано систематическое развитие и мет</w:t>
            </w:r>
            <w:r>
              <w:rPr>
                <w:sz w:val="24"/>
                <w:szCs w:val="24"/>
              </w:rPr>
              <w:t>одическая поддержка наставников.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7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Отсутствует регулярная обратна</w:t>
            </w:r>
            <w:r>
              <w:rPr>
                <w:sz w:val="24"/>
                <w:szCs w:val="24"/>
              </w:rPr>
              <w:t>я связь наставников с куратором.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Инфраструктура наставничества (ма</w:t>
            </w:r>
            <w:r>
              <w:rPr>
                <w:sz w:val="24"/>
                <w:szCs w:val="24"/>
              </w:rPr>
              <w:t>териально-техническая</w:t>
            </w:r>
            <w:r w:rsidR="00075CA7">
              <w:rPr>
                <w:sz w:val="24"/>
                <w:szCs w:val="24"/>
              </w:rPr>
              <w:t>, информационно-методическая</w:t>
            </w:r>
            <w:r>
              <w:rPr>
                <w:sz w:val="24"/>
                <w:szCs w:val="24"/>
              </w:rPr>
              <w:t>) в ОУ</w:t>
            </w:r>
            <w:r w:rsidRPr="00040824">
              <w:rPr>
                <w:sz w:val="24"/>
                <w:szCs w:val="24"/>
              </w:rPr>
              <w:t xml:space="preserve"> не позволяет достичь в полной м</w:t>
            </w:r>
            <w:r>
              <w:rPr>
                <w:sz w:val="24"/>
                <w:szCs w:val="24"/>
              </w:rPr>
              <w:t>ере цели и задач Целевой модели.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Высокая перегрузка педаго</w:t>
            </w:r>
            <w:r w:rsidR="004E0365">
              <w:rPr>
                <w:sz w:val="24"/>
                <w:szCs w:val="24"/>
              </w:rPr>
              <w:t>гов-наставников, как следствие,</w:t>
            </w:r>
            <w:r w:rsidRPr="00040824">
              <w:rPr>
                <w:sz w:val="24"/>
                <w:szCs w:val="24"/>
              </w:rPr>
              <w:t xml:space="preserve"> невозможность ре</w:t>
            </w:r>
            <w:r>
              <w:rPr>
                <w:sz w:val="24"/>
                <w:szCs w:val="24"/>
              </w:rPr>
              <w:t>гулярной работы с наставляемыми.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Дефицит педагогов, готовых и способных быть наставника</w:t>
            </w:r>
            <w:r>
              <w:rPr>
                <w:sz w:val="24"/>
                <w:szCs w:val="24"/>
              </w:rPr>
              <w:t>ми.</w:t>
            </w:r>
          </w:p>
          <w:p w:rsidR="00040824" w:rsidRPr="00040824" w:rsidRDefault="004E0365" w:rsidP="00A4656C">
            <w:pPr>
              <w:pStyle w:val="70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Старение</w:t>
            </w:r>
            <w:r w:rsidR="00040824" w:rsidRPr="00040824">
              <w:rPr>
                <w:sz w:val="24"/>
                <w:szCs w:val="24"/>
              </w:rPr>
              <w:t xml:space="preserve"> педагогического корпуса О</w:t>
            </w:r>
            <w:r w:rsidR="00040824">
              <w:rPr>
                <w:sz w:val="24"/>
                <w:szCs w:val="24"/>
              </w:rPr>
              <w:t>У.</w:t>
            </w:r>
          </w:p>
        </w:tc>
      </w:tr>
      <w:tr w:rsidR="00040824" w:rsidTr="00040824">
        <w:tc>
          <w:tcPr>
            <w:tcW w:w="2376" w:type="dxa"/>
          </w:tcPr>
          <w:p w:rsidR="00040824" w:rsidRDefault="00040824" w:rsidP="00040824">
            <w:pPr>
              <w:pStyle w:val="70"/>
              <w:shd w:val="clear" w:color="auto" w:fill="auto"/>
              <w:spacing w:after="8" w:line="2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9" w:type="dxa"/>
          </w:tcPr>
          <w:p w:rsidR="00040824" w:rsidRPr="00040824" w:rsidRDefault="00040824" w:rsidP="00040824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</w:t>
            </w:r>
          </w:p>
          <w:p w:rsidR="00040824" w:rsidRPr="00040824" w:rsidRDefault="00040824" w:rsidP="00040824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- </w:t>
            </w:r>
            <w:r w:rsidRPr="00040824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Информационно-методическая поддержка ОУ при внедрении Целевой модели со стороны Департамента Образования Вологодской области, Управления образования.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8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Наличие бесплатных и малобюджетных программ повышения квалификации пед</w:t>
            </w:r>
            <w:r>
              <w:rPr>
                <w:sz w:val="24"/>
                <w:szCs w:val="24"/>
              </w:rPr>
              <w:t>агогов.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8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Наличие многочисленных предложений от ИТ-платформ для осуществления ди</w:t>
            </w:r>
            <w:r>
              <w:rPr>
                <w:sz w:val="24"/>
                <w:szCs w:val="24"/>
              </w:rPr>
              <w:t>станционного обучения педагогов.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8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Акцентирование внимание государства и общ</w:t>
            </w:r>
            <w:r>
              <w:rPr>
                <w:sz w:val="24"/>
                <w:szCs w:val="24"/>
              </w:rPr>
              <w:t>ества на вопросах наставничества.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8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 xml:space="preserve">Активное внедрение в </w:t>
            </w:r>
            <w:r>
              <w:rPr>
                <w:sz w:val="24"/>
                <w:szCs w:val="24"/>
              </w:rPr>
              <w:t>районе проектного управления.</w:t>
            </w:r>
          </w:p>
          <w:p w:rsidR="00040824" w:rsidRPr="00040824" w:rsidRDefault="00040824" w:rsidP="0004082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040824" w:rsidRPr="00040824" w:rsidRDefault="00040824" w:rsidP="00040824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Угрозы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Нестабильность внешней социально-экономич</w:t>
            </w:r>
            <w:r>
              <w:rPr>
                <w:sz w:val="24"/>
                <w:szCs w:val="24"/>
              </w:rPr>
              <w:t>еской среды функционирования ОУ.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конкуренции между ОУ</w:t>
            </w:r>
            <w:r w:rsidRPr="00040824">
              <w:rPr>
                <w:sz w:val="24"/>
                <w:szCs w:val="24"/>
              </w:rPr>
              <w:t xml:space="preserve"> за квалифи</w:t>
            </w:r>
            <w:r>
              <w:rPr>
                <w:sz w:val="24"/>
                <w:szCs w:val="24"/>
              </w:rPr>
              <w:t>цированные педагогические кадры.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 xml:space="preserve">Миграционный отток квалифицированных педагогов из </w:t>
            </w:r>
            <w:r>
              <w:rPr>
                <w:sz w:val="24"/>
                <w:szCs w:val="24"/>
              </w:rPr>
              <w:t>района.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 xml:space="preserve">Финансовая и организационная оптимизация </w:t>
            </w:r>
            <w:r w:rsidR="00435608">
              <w:rPr>
                <w:sz w:val="24"/>
                <w:szCs w:val="24"/>
              </w:rPr>
              <w:t>в образовании.</w:t>
            </w:r>
          </w:p>
          <w:p w:rsidR="00040824" w:rsidRPr="00040824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Переход на дистанционное обучение (п</w:t>
            </w:r>
            <w:r w:rsidR="00435608">
              <w:rPr>
                <w:sz w:val="24"/>
                <w:szCs w:val="24"/>
              </w:rPr>
              <w:t>одрывает основу наставничества).</w:t>
            </w:r>
          </w:p>
          <w:p w:rsidR="00040824" w:rsidRPr="00435608" w:rsidRDefault="00040824" w:rsidP="00A4656C">
            <w:pPr>
              <w:pStyle w:val="70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40824">
              <w:rPr>
                <w:sz w:val="24"/>
                <w:szCs w:val="24"/>
              </w:rPr>
              <w:t>Отсутствие финансирования п</w:t>
            </w:r>
            <w:r w:rsidR="00435608">
              <w:rPr>
                <w:sz w:val="24"/>
                <w:szCs w:val="24"/>
              </w:rPr>
              <w:t>роекта внедрения Целевой модели.</w:t>
            </w:r>
          </w:p>
        </w:tc>
      </w:tr>
    </w:tbl>
    <w:p w:rsidR="00040824" w:rsidRDefault="00040824" w:rsidP="00A20729">
      <w:pPr>
        <w:ind w:firstLine="709"/>
        <w:jc w:val="both"/>
        <w:rPr>
          <w:rStyle w:val="2"/>
          <w:rFonts w:eastAsia="Microsoft Sans Serif"/>
          <w:b/>
          <w:i w:val="0"/>
          <w:sz w:val="24"/>
          <w:szCs w:val="24"/>
        </w:rPr>
      </w:pPr>
    </w:p>
    <w:p w:rsidR="00435608" w:rsidRDefault="00435608" w:rsidP="00A20729">
      <w:pPr>
        <w:ind w:firstLine="709"/>
        <w:jc w:val="both"/>
        <w:rPr>
          <w:rStyle w:val="2"/>
          <w:rFonts w:eastAsia="Microsoft Sans Serif"/>
          <w:b/>
          <w:i w:val="0"/>
          <w:sz w:val="24"/>
          <w:szCs w:val="24"/>
        </w:rPr>
      </w:pPr>
    </w:p>
    <w:p w:rsidR="00435608" w:rsidRDefault="00435608" w:rsidP="00435608">
      <w:pPr>
        <w:pStyle w:val="40"/>
        <w:shd w:val="clear" w:color="auto" w:fill="auto"/>
        <w:spacing w:line="240" w:lineRule="exact"/>
        <w:jc w:val="center"/>
      </w:pPr>
      <w:r>
        <w:t>Формы наставничества «работодатель - ученик», «студент-ученик»</w:t>
      </w:r>
    </w:p>
    <w:p w:rsidR="00435608" w:rsidRDefault="00435608" w:rsidP="00435608">
      <w:pPr>
        <w:ind w:firstLine="709"/>
        <w:jc w:val="center"/>
        <w:rPr>
          <w:rStyle w:val="2"/>
          <w:rFonts w:eastAsia="Microsoft Sans Serif"/>
          <w:b/>
          <w:i w:val="0"/>
          <w:sz w:val="24"/>
          <w:szCs w:val="24"/>
        </w:rPr>
      </w:pPr>
    </w:p>
    <w:p w:rsidR="00435608" w:rsidRDefault="00435608" w:rsidP="00435608">
      <w:pPr>
        <w:ind w:firstLine="709"/>
        <w:jc w:val="center"/>
        <w:rPr>
          <w:rStyle w:val="2"/>
          <w:rFonts w:eastAsia="Microsoft Sans Serif"/>
          <w:b/>
          <w:i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76"/>
        <w:gridCol w:w="6379"/>
        <w:gridCol w:w="6379"/>
      </w:tblGrid>
      <w:tr w:rsidR="00435608" w:rsidTr="009F72D9">
        <w:tc>
          <w:tcPr>
            <w:tcW w:w="2376" w:type="dxa"/>
          </w:tcPr>
          <w:p w:rsidR="00435608" w:rsidRDefault="00435608" w:rsidP="009F72D9">
            <w:pPr>
              <w:pStyle w:val="70"/>
              <w:shd w:val="clear" w:color="auto" w:fill="auto"/>
              <w:spacing w:after="8" w:line="220" w:lineRule="exact"/>
              <w:ind w:firstLine="0"/>
              <w:jc w:val="center"/>
            </w:pPr>
            <w:r>
              <w:t>Факторы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lang w:val="en-US" w:bidi="en-US"/>
              </w:rPr>
              <w:t>SWOT</w:t>
            </w:r>
          </w:p>
        </w:tc>
        <w:tc>
          <w:tcPr>
            <w:tcW w:w="6379" w:type="dxa"/>
          </w:tcPr>
          <w:p w:rsidR="00435608" w:rsidRDefault="00435608" w:rsidP="009F72D9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Позитивные</w:t>
            </w:r>
          </w:p>
        </w:tc>
        <w:tc>
          <w:tcPr>
            <w:tcW w:w="6379" w:type="dxa"/>
          </w:tcPr>
          <w:p w:rsidR="00435608" w:rsidRDefault="00435608" w:rsidP="009F72D9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Негативные</w:t>
            </w:r>
          </w:p>
        </w:tc>
      </w:tr>
      <w:tr w:rsidR="00435608" w:rsidTr="009F72D9">
        <w:tc>
          <w:tcPr>
            <w:tcW w:w="2376" w:type="dxa"/>
          </w:tcPr>
          <w:p w:rsidR="00435608" w:rsidRDefault="00435608" w:rsidP="009F72D9">
            <w:pPr>
              <w:pStyle w:val="70"/>
              <w:shd w:val="clear" w:color="auto" w:fill="auto"/>
              <w:spacing w:after="8" w:line="220" w:lineRule="exact"/>
              <w:ind w:firstLine="0"/>
              <w:jc w:val="center"/>
            </w:pPr>
            <w:r>
              <w:rPr>
                <w:sz w:val="24"/>
                <w:szCs w:val="24"/>
              </w:rPr>
              <w:t>Внутренние</w:t>
            </w:r>
          </w:p>
        </w:tc>
        <w:tc>
          <w:tcPr>
            <w:tcW w:w="6379" w:type="dxa"/>
          </w:tcPr>
          <w:p w:rsidR="00435608" w:rsidRPr="00435608" w:rsidRDefault="00435608" w:rsidP="00435608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Сильные стороны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Значительная доля участников (%), которым понравилось участие в Программе, и к</w:t>
            </w:r>
            <w:r>
              <w:rPr>
                <w:sz w:val="24"/>
                <w:szCs w:val="24"/>
              </w:rPr>
              <w:t>оторые готовы продолжить работу.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Наставляемые (%) планируют работать в организациях, участвующ</w:t>
            </w:r>
            <w:r>
              <w:rPr>
                <w:sz w:val="24"/>
                <w:szCs w:val="24"/>
              </w:rPr>
              <w:t>их в Программе наставничества.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 xml:space="preserve">Наставники (%) отмечают желание создать устойчивое </w:t>
            </w:r>
            <w:r>
              <w:rPr>
                <w:sz w:val="24"/>
                <w:szCs w:val="24"/>
              </w:rPr>
              <w:t>сообщество предпринимателей и ОУ</w:t>
            </w:r>
            <w:r w:rsidRPr="00435608">
              <w:rPr>
                <w:sz w:val="24"/>
                <w:szCs w:val="24"/>
              </w:rPr>
              <w:t>, заниматься всесторонней поддержкой талантливой молодежи и образовательных инициатив, в дальнейшем развивать и расширять Программы наставниче</w:t>
            </w:r>
            <w:r>
              <w:rPr>
                <w:sz w:val="24"/>
                <w:szCs w:val="24"/>
              </w:rPr>
              <w:t>ства.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Наставники </w:t>
            </w:r>
            <w:r w:rsidRPr="00435608">
              <w:rPr>
                <w:sz w:val="24"/>
                <w:szCs w:val="24"/>
              </w:rPr>
              <w:t xml:space="preserve">(%) рассматривают наставляемого (наставляемых) потенциальным сотрудником </w:t>
            </w:r>
            <w:r>
              <w:rPr>
                <w:sz w:val="24"/>
                <w:szCs w:val="24"/>
              </w:rPr>
              <w:t>предприятия.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наставляемых</w:t>
            </w:r>
            <w:r w:rsidRPr="00435608">
              <w:rPr>
                <w:sz w:val="24"/>
                <w:szCs w:val="24"/>
              </w:rPr>
              <w:t xml:space="preserve"> (%) появилось желание посе</w:t>
            </w:r>
            <w:r w:rsidRPr="00435608">
              <w:rPr>
                <w:sz w:val="24"/>
                <w:szCs w:val="24"/>
              </w:rPr>
              <w:softHyphen/>
              <w:t xml:space="preserve">щать мероприятия профориентационного, мотивационного и практического характера, они рассматривают вариант трудоустройства на </w:t>
            </w:r>
            <w:r>
              <w:rPr>
                <w:sz w:val="24"/>
                <w:szCs w:val="24"/>
              </w:rPr>
              <w:t>местных предприятиях.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У наставляемых-учеников (%) появилось лучшее понимание собственного профессионального будущего,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 xml:space="preserve">возрос интерес к </w:t>
            </w:r>
            <w:r>
              <w:rPr>
                <w:sz w:val="24"/>
                <w:szCs w:val="24"/>
              </w:rPr>
              <w:t>одной или нескольким профессиям.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У наставляемых-учеников (%) появилось желание изучать что-то помимо школьной программы, реализовать собственны</w:t>
            </w:r>
            <w:r>
              <w:rPr>
                <w:sz w:val="24"/>
                <w:szCs w:val="24"/>
              </w:rPr>
              <w:t>й проект в интересующей области.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Повысилась успеваемость наставляемых</w:t>
            </w:r>
            <w:r w:rsidRPr="00435608">
              <w:rPr>
                <w:rStyle w:val="7115pt"/>
                <w:sz w:val="24"/>
                <w:szCs w:val="24"/>
              </w:rPr>
              <w:t>(значения)</w:t>
            </w:r>
            <w:r>
              <w:rPr>
                <w:rStyle w:val="7115pt"/>
                <w:sz w:val="24"/>
                <w:szCs w:val="24"/>
              </w:rPr>
              <w:t>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27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Эффективная система</w:t>
            </w:r>
            <w:r>
              <w:rPr>
                <w:sz w:val="24"/>
                <w:szCs w:val="24"/>
              </w:rPr>
              <w:t xml:space="preserve"> мотивации участников Программы.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27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Достаточность и понятность обучения на</w:t>
            </w:r>
            <w:r>
              <w:rPr>
                <w:sz w:val="24"/>
                <w:szCs w:val="24"/>
              </w:rPr>
              <w:t>ставников.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0"/>
              </w:numPr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Наработанные связи ОУ с партнерами-работодателями.</w:t>
            </w:r>
          </w:p>
        </w:tc>
        <w:tc>
          <w:tcPr>
            <w:tcW w:w="6379" w:type="dxa"/>
          </w:tcPr>
          <w:p w:rsidR="00435608" w:rsidRPr="00435608" w:rsidRDefault="00435608" w:rsidP="00435608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Слабые стороны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Значительна</w:t>
            </w:r>
            <w:r>
              <w:rPr>
                <w:sz w:val="24"/>
                <w:szCs w:val="24"/>
              </w:rPr>
              <w:t>я</w:t>
            </w:r>
            <w:r w:rsidRPr="00435608">
              <w:rPr>
                <w:sz w:val="24"/>
                <w:szCs w:val="24"/>
              </w:rPr>
              <w:t xml:space="preserve"> доля участников (%), которым не понравилось участие в Программе, поэтому они не</w:t>
            </w:r>
            <w:r>
              <w:rPr>
                <w:sz w:val="24"/>
                <w:szCs w:val="24"/>
              </w:rPr>
              <w:t xml:space="preserve"> готовы продолжить работу в ней.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 xml:space="preserve">Наставники (%) не готовы развивать и расширять Программы наставничества, рассматривать наставляемого (наставляемых) потенциальным сотрудником </w:t>
            </w:r>
            <w:r w:rsidR="000C0B7C">
              <w:rPr>
                <w:sz w:val="24"/>
                <w:szCs w:val="24"/>
              </w:rPr>
              <w:t>местного предприятия.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Неэффективная/непроработанная система</w:t>
            </w:r>
            <w:r w:rsidR="000C0B7C">
              <w:rPr>
                <w:sz w:val="24"/>
                <w:szCs w:val="24"/>
              </w:rPr>
              <w:t xml:space="preserve"> мотивации участников Программы.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Формальное участие наставников-работодат</w:t>
            </w:r>
            <w:r w:rsidR="000C0B7C">
              <w:rPr>
                <w:sz w:val="24"/>
                <w:szCs w:val="24"/>
              </w:rPr>
              <w:t>елей в программе наставничества.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 xml:space="preserve">Наставляемые (%) не рассматривают вариант трудоустройства на </w:t>
            </w:r>
            <w:r w:rsidR="000C0B7C">
              <w:rPr>
                <w:sz w:val="24"/>
                <w:szCs w:val="24"/>
              </w:rPr>
              <w:t>местных предприятиях.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Не организовано систематическое развитие и мет</w:t>
            </w:r>
            <w:r w:rsidR="000C0B7C">
              <w:rPr>
                <w:sz w:val="24"/>
                <w:szCs w:val="24"/>
              </w:rPr>
              <w:t>одическая поддержка наставников.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Отсутствует регулярная обратна</w:t>
            </w:r>
            <w:r w:rsidR="000C0B7C">
              <w:rPr>
                <w:sz w:val="24"/>
                <w:szCs w:val="24"/>
              </w:rPr>
              <w:t>я связь наставников с куратором.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Инфраструктура наставниче</w:t>
            </w:r>
            <w:r w:rsidR="000C0B7C">
              <w:rPr>
                <w:sz w:val="24"/>
                <w:szCs w:val="24"/>
              </w:rPr>
              <w:t>ства (материально-техническая</w:t>
            </w:r>
            <w:r w:rsidR="004E0365">
              <w:rPr>
                <w:sz w:val="24"/>
                <w:szCs w:val="24"/>
              </w:rPr>
              <w:t>, информационно-методическая</w:t>
            </w:r>
            <w:r w:rsidR="000C0B7C">
              <w:rPr>
                <w:sz w:val="24"/>
                <w:szCs w:val="24"/>
              </w:rPr>
              <w:t>) в ОУ</w:t>
            </w:r>
            <w:r w:rsidRPr="00435608">
              <w:rPr>
                <w:sz w:val="24"/>
                <w:szCs w:val="24"/>
              </w:rPr>
              <w:t xml:space="preserve"> не позволяет достичь в полной м</w:t>
            </w:r>
            <w:r w:rsidR="000C0B7C">
              <w:rPr>
                <w:sz w:val="24"/>
                <w:szCs w:val="24"/>
              </w:rPr>
              <w:t>ере цели и задач Целевой модели.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Высокая перегрузка наставников, как следствие - невозможность ре</w:t>
            </w:r>
            <w:r w:rsidR="000C0B7C">
              <w:rPr>
                <w:sz w:val="24"/>
                <w:szCs w:val="24"/>
              </w:rPr>
              <w:t>гулярной работы с наставляемыми.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Дефицит специалистов на предприятиях-работодателях, готовы</w:t>
            </w:r>
            <w:r w:rsidR="000C0B7C">
              <w:rPr>
                <w:sz w:val="24"/>
                <w:szCs w:val="24"/>
              </w:rPr>
              <w:t>х и способных быть наставниками.</w:t>
            </w:r>
          </w:p>
          <w:p w:rsidR="00435608" w:rsidRPr="00435608" w:rsidRDefault="000C0B7C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ОУ</w:t>
            </w:r>
            <w:r w:rsidR="00435608" w:rsidRPr="00435608">
              <w:rPr>
                <w:sz w:val="24"/>
                <w:szCs w:val="24"/>
              </w:rPr>
              <w:t xml:space="preserve"> нет наработанных связей </w:t>
            </w:r>
            <w:r>
              <w:rPr>
                <w:sz w:val="24"/>
                <w:szCs w:val="24"/>
              </w:rPr>
              <w:t>с предприятиями- работодателями.</w:t>
            </w:r>
          </w:p>
          <w:p w:rsidR="00435608" w:rsidRPr="00435608" w:rsidRDefault="00435608" w:rsidP="00435608">
            <w:pPr>
              <w:pStyle w:val="70"/>
              <w:numPr>
                <w:ilvl w:val="0"/>
                <w:numId w:val="4"/>
              </w:numPr>
              <w:shd w:val="clear" w:color="auto" w:fill="auto"/>
              <w:tabs>
                <w:tab w:val="left" w:pos="26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 xml:space="preserve">Низкая активность наставляемых в силу низкой </w:t>
            </w:r>
            <w:r w:rsidRPr="00435608">
              <w:rPr>
                <w:sz w:val="24"/>
                <w:szCs w:val="24"/>
              </w:rPr>
              <w:lastRenderedPageBreak/>
              <w:t>мотивации участия в Программе наставничества.</w:t>
            </w:r>
          </w:p>
        </w:tc>
      </w:tr>
      <w:tr w:rsidR="00435608" w:rsidTr="009F72D9">
        <w:tc>
          <w:tcPr>
            <w:tcW w:w="2376" w:type="dxa"/>
          </w:tcPr>
          <w:p w:rsidR="00435608" w:rsidRDefault="00435608" w:rsidP="009F72D9">
            <w:pPr>
              <w:pStyle w:val="70"/>
              <w:shd w:val="clear" w:color="auto" w:fill="auto"/>
              <w:spacing w:after="8" w:line="220" w:lineRule="exact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9" w:type="dxa"/>
          </w:tcPr>
          <w:p w:rsidR="00435608" w:rsidRPr="00435608" w:rsidRDefault="00435608" w:rsidP="00435608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</w:t>
            </w:r>
          </w:p>
          <w:p w:rsidR="00435608" w:rsidRPr="00435608" w:rsidRDefault="00435608" w:rsidP="00435608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t xml:space="preserve">- </w:t>
            </w:r>
            <w:r w:rsidRPr="00435608">
              <w:rPr>
                <w:rFonts w:ascii="Times New Roman" w:hAnsi="Times New Roman" w:cs="Times New Roman"/>
              </w:rPr>
              <w:t xml:space="preserve">Информационно-методическая поддержка ОУ при внедрении Целевой модели со стороны </w:t>
            </w:r>
            <w:r w:rsidRPr="0043560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Департамента Образования Вологодской области, Управления образования.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1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Готовность партнеров-работодателей принимать участи</w:t>
            </w:r>
            <w:r>
              <w:rPr>
                <w:sz w:val="24"/>
                <w:szCs w:val="24"/>
              </w:rPr>
              <w:t>е в Программе наставничества.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1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Акцентирование внимание государства и общ</w:t>
            </w:r>
            <w:r>
              <w:rPr>
                <w:sz w:val="24"/>
                <w:szCs w:val="24"/>
              </w:rPr>
              <w:t>ества на вопросах наставничества.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1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Наличие многочисленных предложений от ИТ-платформ для осущес</w:t>
            </w:r>
            <w:r>
              <w:rPr>
                <w:sz w:val="24"/>
                <w:szCs w:val="24"/>
              </w:rPr>
              <w:t>твления дистанционного обучения.</w:t>
            </w:r>
          </w:p>
          <w:p w:rsidR="00435608" w:rsidRPr="00435608" w:rsidRDefault="00435608" w:rsidP="00A4656C">
            <w:pPr>
              <w:pStyle w:val="70"/>
              <w:numPr>
                <w:ilvl w:val="0"/>
                <w:numId w:val="31"/>
              </w:numPr>
              <w:shd w:val="clear" w:color="auto" w:fill="auto"/>
              <w:tabs>
                <w:tab w:val="left" w:pos="15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Активное внедрение в районе проектного управления.</w:t>
            </w:r>
          </w:p>
        </w:tc>
        <w:tc>
          <w:tcPr>
            <w:tcW w:w="6379" w:type="dxa"/>
          </w:tcPr>
          <w:p w:rsidR="00435608" w:rsidRPr="00435608" w:rsidRDefault="00435608" w:rsidP="00435608">
            <w:pPr>
              <w:pStyle w:val="9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Угрозы</w:t>
            </w:r>
          </w:p>
          <w:p w:rsidR="00435608" w:rsidRPr="00040824" w:rsidRDefault="00435608" w:rsidP="00435608">
            <w:pPr>
              <w:pStyle w:val="70"/>
              <w:shd w:val="clear" w:color="auto" w:fill="auto"/>
              <w:tabs>
                <w:tab w:val="left" w:pos="26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608">
              <w:rPr>
                <w:sz w:val="24"/>
                <w:szCs w:val="24"/>
              </w:rPr>
              <w:t xml:space="preserve">Нестабильность </w:t>
            </w:r>
            <w:r w:rsidRPr="00040824">
              <w:rPr>
                <w:sz w:val="24"/>
                <w:szCs w:val="24"/>
              </w:rPr>
              <w:t>внешней социально-экономич</w:t>
            </w:r>
            <w:r>
              <w:rPr>
                <w:sz w:val="24"/>
                <w:szCs w:val="24"/>
              </w:rPr>
              <w:t>еской среды функционирования ОУ.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608">
              <w:rPr>
                <w:sz w:val="24"/>
                <w:szCs w:val="24"/>
              </w:rPr>
              <w:t>Низкая включенность, отсутствие заинтересованности</w:t>
            </w:r>
            <w:r w:rsidRPr="00435608">
              <w:rPr>
                <w:sz w:val="24"/>
                <w:szCs w:val="24"/>
              </w:rPr>
              <w:br/>
              <w:t>руководителей предприятий-работодателей в подде</w:t>
            </w:r>
            <w:r>
              <w:rPr>
                <w:sz w:val="24"/>
                <w:szCs w:val="24"/>
              </w:rPr>
              <w:t>ржке</w:t>
            </w:r>
            <w:r>
              <w:rPr>
                <w:sz w:val="24"/>
                <w:szCs w:val="24"/>
              </w:rPr>
              <w:br/>
              <w:t>Программ наставничества ОУ.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608">
              <w:rPr>
                <w:sz w:val="24"/>
                <w:szCs w:val="24"/>
              </w:rPr>
              <w:t xml:space="preserve">Финансовая и организационная оптимизация </w:t>
            </w:r>
            <w:r>
              <w:rPr>
                <w:sz w:val="24"/>
                <w:szCs w:val="24"/>
              </w:rPr>
              <w:t>в образовании.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5608">
              <w:rPr>
                <w:sz w:val="24"/>
                <w:szCs w:val="24"/>
              </w:rPr>
              <w:t>- Переход на дистанционное обучение(п</w:t>
            </w:r>
            <w:r>
              <w:rPr>
                <w:sz w:val="24"/>
                <w:szCs w:val="24"/>
              </w:rPr>
              <w:t>одрывает основу наставничества).</w:t>
            </w:r>
          </w:p>
          <w:p w:rsid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608">
              <w:rPr>
                <w:sz w:val="24"/>
                <w:szCs w:val="24"/>
              </w:rPr>
              <w:t xml:space="preserve">Миграционный отток трудоспособного населения из </w:t>
            </w:r>
            <w:r>
              <w:rPr>
                <w:sz w:val="24"/>
                <w:szCs w:val="24"/>
              </w:rPr>
              <w:t>района.</w:t>
            </w:r>
          </w:p>
          <w:p w:rsidR="00435608" w:rsidRPr="00435608" w:rsidRDefault="00435608" w:rsidP="00435608">
            <w:pPr>
              <w:pStyle w:val="7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5608">
              <w:rPr>
                <w:sz w:val="24"/>
                <w:szCs w:val="24"/>
              </w:rPr>
              <w:t>Отсутствие финансирования проекта внедрения Целевой модели.</w:t>
            </w:r>
          </w:p>
        </w:tc>
      </w:tr>
    </w:tbl>
    <w:p w:rsidR="00435608" w:rsidRPr="00040824" w:rsidRDefault="00435608" w:rsidP="00435608">
      <w:pPr>
        <w:ind w:firstLine="709"/>
        <w:jc w:val="center"/>
        <w:rPr>
          <w:rStyle w:val="2"/>
          <w:rFonts w:eastAsia="Microsoft Sans Serif"/>
          <w:b/>
          <w:i w:val="0"/>
          <w:sz w:val="24"/>
          <w:szCs w:val="24"/>
        </w:rPr>
        <w:sectPr w:rsidR="00435608" w:rsidRPr="00040824" w:rsidSect="00FD1E0C">
          <w:type w:val="nextColumn"/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296AB8" w:rsidRPr="00CC052D" w:rsidRDefault="00296AB8" w:rsidP="00CC052D">
      <w:pPr>
        <w:ind w:firstLine="709"/>
        <w:jc w:val="right"/>
        <w:rPr>
          <w:rStyle w:val="2"/>
          <w:rFonts w:eastAsia="Microsoft Sans Serif"/>
          <w:i w:val="0"/>
        </w:rPr>
      </w:pPr>
      <w:r w:rsidRPr="00C91C69">
        <w:rPr>
          <w:rStyle w:val="2"/>
          <w:rFonts w:eastAsia="Microsoft Sans Serif"/>
          <w:i w:val="0"/>
        </w:rPr>
        <w:lastRenderedPageBreak/>
        <w:t>Приложение 9</w:t>
      </w:r>
    </w:p>
    <w:p w:rsidR="00296AB8" w:rsidRPr="00C91C69" w:rsidRDefault="00296AB8" w:rsidP="00296A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bookmark23"/>
      <w:r w:rsidRPr="00C91C69">
        <w:rPr>
          <w:rFonts w:ascii="Times New Roman" w:hAnsi="Times New Roman" w:cs="Times New Roman"/>
          <w:b/>
          <w:sz w:val="28"/>
          <w:szCs w:val="28"/>
        </w:rPr>
        <w:t>Анкета куратора</w:t>
      </w:r>
      <w:bookmarkEnd w:id="22"/>
    </w:p>
    <w:p w:rsidR="00296AB8" w:rsidRDefault="00296AB8" w:rsidP="00296AB8">
      <w:pPr>
        <w:ind w:firstLine="709"/>
        <w:jc w:val="center"/>
      </w:pPr>
    </w:p>
    <w:p w:rsidR="00296AB8" w:rsidRPr="009F72D9" w:rsidRDefault="00296AB8" w:rsidP="009F72D9">
      <w:pPr>
        <w:pStyle w:val="a8"/>
        <w:numPr>
          <w:ilvl w:val="1"/>
          <w:numId w:val="1"/>
        </w:numPr>
        <w:ind w:left="1129" w:hanging="420"/>
        <w:jc w:val="center"/>
        <w:rPr>
          <w:sz w:val="24"/>
          <w:szCs w:val="24"/>
        </w:rPr>
      </w:pPr>
      <w:r w:rsidRPr="009F72D9">
        <w:rPr>
          <w:sz w:val="24"/>
          <w:szCs w:val="24"/>
        </w:rPr>
        <w:t>Кол</w:t>
      </w:r>
      <w:r w:rsidR="00C91C69">
        <w:rPr>
          <w:sz w:val="24"/>
          <w:szCs w:val="24"/>
        </w:rPr>
        <w:t>ичественный анализ результатов П</w:t>
      </w:r>
      <w:r w:rsidRPr="009F72D9">
        <w:rPr>
          <w:sz w:val="24"/>
          <w:szCs w:val="24"/>
        </w:rPr>
        <w:t>рограммы наставничества</w:t>
      </w:r>
    </w:p>
    <w:p w:rsidR="00296AB8" w:rsidRDefault="00296AB8" w:rsidP="00296AB8">
      <w:pPr>
        <w:jc w:val="center"/>
      </w:pPr>
    </w:p>
    <w:tbl>
      <w:tblPr>
        <w:tblStyle w:val="a3"/>
        <w:tblW w:w="10314" w:type="dxa"/>
        <w:tblLook w:val="04A0"/>
      </w:tblPr>
      <w:tblGrid>
        <w:gridCol w:w="4881"/>
        <w:gridCol w:w="1375"/>
        <w:gridCol w:w="1375"/>
        <w:gridCol w:w="1338"/>
        <w:gridCol w:w="1345"/>
      </w:tblGrid>
      <w:tr w:rsidR="00296AB8" w:rsidTr="009F72D9">
        <w:tc>
          <w:tcPr>
            <w:tcW w:w="4928" w:type="dxa"/>
            <w:vAlign w:val="center"/>
          </w:tcPr>
          <w:p w:rsidR="00296AB8" w:rsidRPr="00C91C69" w:rsidRDefault="00296AB8" w:rsidP="00C91C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Изучаемый параметр</w:t>
            </w:r>
          </w:p>
        </w:tc>
        <w:tc>
          <w:tcPr>
            <w:tcW w:w="1346" w:type="dxa"/>
            <w:vAlign w:val="bottom"/>
          </w:tcPr>
          <w:p w:rsidR="00296AB8" w:rsidRPr="00C91C69" w:rsidRDefault="00296AB8" w:rsidP="00C91C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Показатель до реализа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softHyphen/>
              <w:t>ции прог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softHyphen/>
              <w:t xml:space="preserve">раммы 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>(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x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347" w:type="dxa"/>
            <w:vAlign w:val="bottom"/>
          </w:tcPr>
          <w:p w:rsidR="00296AB8" w:rsidRPr="00C91C69" w:rsidRDefault="00296AB8" w:rsidP="00C91C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Показатель после реали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softHyphen/>
              <w:t>зации прог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softHyphen/>
              <w:t xml:space="preserve">раммы 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>(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y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346" w:type="dxa"/>
            <w:vAlign w:val="center"/>
          </w:tcPr>
          <w:p w:rsidR="00296AB8" w:rsidRPr="00C91C69" w:rsidRDefault="00296AB8" w:rsidP="00C91C69">
            <w:pPr>
              <w:contextualSpacing/>
              <w:jc w:val="center"/>
              <w:rPr>
                <w:rStyle w:val="211pt"/>
                <w:rFonts w:eastAsia="Microsoft Sans Serif"/>
                <w:sz w:val="24"/>
                <w:szCs w:val="24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Разница</w:t>
            </w:r>
          </w:p>
          <w:p w:rsidR="00296AB8" w:rsidRPr="00C91C69" w:rsidRDefault="00296AB8" w:rsidP="00C91C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 xml:space="preserve">(z 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 xml:space="preserve">= 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 xml:space="preserve">x 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-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y)</w:t>
            </w:r>
          </w:p>
        </w:tc>
        <w:tc>
          <w:tcPr>
            <w:tcW w:w="1347" w:type="dxa"/>
            <w:vAlign w:val="center"/>
          </w:tcPr>
          <w:p w:rsidR="00296AB8" w:rsidRPr="00C91C69" w:rsidRDefault="00296AB8" w:rsidP="00C91C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 xml:space="preserve">Значение в процентах 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>(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z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 xml:space="preserve">/ </w:t>
            </w:r>
            <w:r w:rsidRPr="00C91C6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x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* 100)</w:t>
            </w: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1. Количество обучающихся, посещающих творческие кружки, объединения, спортивные секции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4. Количество жалоб от родителей и педагогов, связанных с социальной незащищенностью и конфликтами внутри ОУ, класса/группы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5. Число собственных педагогических профессиональных работ молодого специалиста/наставляемого (статей, исследований, методических практик)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6. Количество обучающихся,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7. Число абитуриентов, поступающих на охваченные наставнической практикой факультеты и направления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8. Количество мероприятий профориентационного, мотивационного и практического характера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9. Процент обучающихся, прошедших профессиональные и компетентностные тесты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10. Количество успешно реализованных и представленных результатов проектной деятельности в старших классах/на старших курсах (совместно с предста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softHyphen/>
              <w:t>вителем предприятия-работодателя)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1</w:t>
            </w:r>
            <w:r w:rsidR="00C91C69" w:rsidRPr="00C91C69">
              <w:rPr>
                <w:rStyle w:val="211pt"/>
                <w:rFonts w:eastAsia="Microsoft Sans Serif"/>
                <w:sz w:val="24"/>
                <w:szCs w:val="24"/>
              </w:rPr>
              <w:t xml:space="preserve">1. </w:t>
            </w: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Количество выпускников 9-х классов, планирующих трудоустройство на региональных предприятиях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AB8" w:rsidTr="009F72D9">
        <w:tc>
          <w:tcPr>
            <w:tcW w:w="4928" w:type="dxa"/>
            <w:vAlign w:val="bottom"/>
          </w:tcPr>
          <w:p w:rsidR="00296AB8" w:rsidRPr="00C91C69" w:rsidRDefault="00296AB8" w:rsidP="00C91C69">
            <w:pPr>
              <w:contextualSpacing/>
              <w:rPr>
                <w:rFonts w:ascii="Times New Roman" w:hAnsi="Times New Roman" w:cs="Times New Roman"/>
              </w:rPr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12. 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296AB8" w:rsidRPr="00C91C69" w:rsidRDefault="00296AB8" w:rsidP="00C91C6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96AB8" w:rsidRDefault="00296AB8" w:rsidP="00296AB8">
      <w:pPr>
        <w:jc w:val="center"/>
      </w:pPr>
    </w:p>
    <w:p w:rsidR="00296AB8" w:rsidRPr="00296AB8" w:rsidRDefault="00296AB8" w:rsidP="00296AB8">
      <w:pPr>
        <w:pStyle w:val="a8"/>
        <w:ind w:left="1069" w:firstLine="0"/>
        <w:rPr>
          <w:rStyle w:val="2"/>
          <w:rFonts w:eastAsia="Microsoft Sans Serif"/>
          <w:i w:val="0"/>
          <w:sz w:val="24"/>
          <w:szCs w:val="24"/>
        </w:rPr>
      </w:pPr>
    </w:p>
    <w:p w:rsidR="00BB5409" w:rsidRPr="009F72D9" w:rsidRDefault="009F72D9" w:rsidP="009F72D9">
      <w:pPr>
        <w:pStyle w:val="a8"/>
        <w:numPr>
          <w:ilvl w:val="1"/>
          <w:numId w:val="1"/>
        </w:numPr>
        <w:jc w:val="center"/>
        <w:rPr>
          <w:lang w:val="en-US"/>
        </w:rPr>
      </w:pPr>
      <w:r w:rsidRPr="009F72D9">
        <w:t>Оценка Программы наставничества</w:t>
      </w:r>
    </w:p>
    <w:p w:rsidR="009F72D9" w:rsidRDefault="009F72D9" w:rsidP="009F72D9">
      <w:pPr>
        <w:pStyle w:val="a8"/>
        <w:ind w:left="1129" w:firstLine="0"/>
        <w:rPr>
          <w:rStyle w:val="2"/>
          <w:rFonts w:eastAsia="Microsoft Sans Serif"/>
          <w:b/>
          <w:i w:val="0"/>
          <w:sz w:val="24"/>
          <w:szCs w:val="24"/>
          <w:lang w:val="en-US"/>
        </w:rPr>
      </w:pPr>
    </w:p>
    <w:tbl>
      <w:tblPr>
        <w:tblStyle w:val="a3"/>
        <w:tblW w:w="10206" w:type="dxa"/>
        <w:tblInd w:w="108" w:type="dxa"/>
        <w:tblLook w:val="04A0"/>
      </w:tblPr>
      <w:tblGrid>
        <w:gridCol w:w="455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:rsidR="009F72D9" w:rsidRPr="009F72D9" w:rsidTr="009F72D9">
        <w:tc>
          <w:tcPr>
            <w:tcW w:w="4555" w:type="dxa"/>
          </w:tcPr>
          <w:p w:rsidR="009F72D9" w:rsidRPr="00C91C69" w:rsidRDefault="009F72D9" w:rsidP="009F72D9">
            <w:pPr>
              <w:spacing w:line="220" w:lineRule="exact"/>
              <w:jc w:val="center"/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Показатели</w:t>
            </w:r>
          </w:p>
        </w:tc>
        <w:tc>
          <w:tcPr>
            <w:tcW w:w="5651" w:type="dxa"/>
            <w:gridSpan w:val="10"/>
          </w:tcPr>
          <w:p w:rsidR="009F72D9" w:rsidRPr="00C91C69" w:rsidRDefault="009F72D9" w:rsidP="009F72D9">
            <w:pPr>
              <w:pStyle w:val="a8"/>
              <w:ind w:left="0" w:firstLine="0"/>
              <w:jc w:val="center"/>
              <w:rPr>
                <w:rStyle w:val="211pt"/>
                <w:sz w:val="24"/>
                <w:szCs w:val="24"/>
              </w:rPr>
            </w:pPr>
            <w:r w:rsidRPr="00C91C69">
              <w:rPr>
                <w:rStyle w:val="211pt"/>
                <w:sz w:val="24"/>
                <w:szCs w:val="24"/>
              </w:rPr>
              <w:t>Оценка реализации программы в баллах, где</w:t>
            </w:r>
          </w:p>
          <w:p w:rsidR="009F72D9" w:rsidRPr="00C91C69" w:rsidRDefault="009F72D9" w:rsidP="009F72D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11pt"/>
                <w:sz w:val="24"/>
                <w:szCs w:val="24"/>
              </w:rPr>
              <w:t>1 - минимальный балл, 10 - максимальный</w:t>
            </w:r>
          </w:p>
        </w:tc>
      </w:tr>
      <w:tr w:rsidR="009F72D9" w:rsidTr="009F72D9">
        <w:tc>
          <w:tcPr>
            <w:tcW w:w="4555" w:type="dxa"/>
          </w:tcPr>
          <w:p w:rsidR="009F72D9" w:rsidRPr="00C91C69" w:rsidRDefault="009F72D9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1. Актуальность Программы наставничества</w:t>
            </w:r>
          </w:p>
        </w:tc>
        <w:tc>
          <w:tcPr>
            <w:tcW w:w="5651" w:type="dxa"/>
            <w:gridSpan w:val="10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  <w:lang w:val="en-US"/>
              </w:rPr>
            </w:pPr>
          </w:p>
        </w:tc>
      </w:tr>
      <w:tr w:rsidR="009F72D9" w:rsidTr="009F72D9">
        <w:tc>
          <w:tcPr>
            <w:tcW w:w="4555" w:type="dxa"/>
          </w:tcPr>
          <w:p w:rsidR="009F72D9" w:rsidRPr="00C91C69" w:rsidRDefault="009F72D9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9F72D9" w:rsidRPr="009F72D9" w:rsidTr="009F72D9">
        <w:tc>
          <w:tcPr>
            <w:tcW w:w="4555" w:type="dxa"/>
            <w:vAlign w:val="bottom"/>
          </w:tcPr>
          <w:p w:rsidR="009F72D9" w:rsidRPr="00C91C69" w:rsidRDefault="009F72D9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2.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5651" w:type="dxa"/>
            <w:gridSpan w:val="10"/>
          </w:tcPr>
          <w:p w:rsidR="009F72D9" w:rsidRPr="00C91C69" w:rsidRDefault="009F72D9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3. Программа направлена на достижение желаемого конечного результата. Ее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4. Практическая значимость наставни</w:t>
            </w:r>
            <w:r w:rsidRPr="00C91C69">
              <w:rPr>
                <w:rStyle w:val="211pt"/>
                <w:rFonts w:eastAsia="Microsoft Sans Serif"/>
              </w:rPr>
              <w:softHyphen/>
              <w:t>ческого взаимодействия для личности наставляемого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5. Соответствие на практике организации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6. Адаптивность, динамичность и гибкость Программы наставничества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7. Понятность алгоритма отбора/ выдвижения наставников, наставляемых и кураторов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12. Наличие методической поддержки и сопровождения проведения апробации методологии наставничества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  <w:tr w:rsidR="00E74078" w:rsidRPr="009F72D9" w:rsidTr="009F72D9">
        <w:tc>
          <w:tcPr>
            <w:tcW w:w="4555" w:type="dxa"/>
            <w:vAlign w:val="bottom"/>
          </w:tcPr>
          <w:p w:rsidR="00E74078" w:rsidRPr="00C91C69" w:rsidRDefault="00E74078" w:rsidP="00C91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1C69">
              <w:rPr>
                <w:rStyle w:val="211pt"/>
                <w:rFonts w:eastAsia="Microsoft Sans Serif"/>
              </w:rP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5651" w:type="dxa"/>
            <w:gridSpan w:val="10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</w:p>
        </w:tc>
      </w:tr>
      <w:tr w:rsidR="00E74078" w:rsidRPr="009F72D9" w:rsidTr="00734E3F">
        <w:tc>
          <w:tcPr>
            <w:tcW w:w="4555" w:type="dxa"/>
            <w:vAlign w:val="bottom"/>
          </w:tcPr>
          <w:p w:rsidR="00E74078" w:rsidRPr="00C91C69" w:rsidRDefault="00E74078" w:rsidP="00C91C6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566" w:type="dxa"/>
          </w:tcPr>
          <w:p w:rsidR="00E74078" w:rsidRPr="00C91C69" w:rsidRDefault="00E74078" w:rsidP="00C91C69">
            <w:pPr>
              <w:pStyle w:val="a8"/>
              <w:ind w:left="0" w:firstLine="0"/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2"/>
                <w:szCs w:val="22"/>
              </w:rPr>
              <w:t>10</w:t>
            </w:r>
          </w:p>
        </w:tc>
      </w:tr>
    </w:tbl>
    <w:p w:rsidR="009F72D9" w:rsidRDefault="009F72D9" w:rsidP="009F72D9">
      <w:pPr>
        <w:pStyle w:val="a8"/>
        <w:ind w:left="1129" w:firstLine="0"/>
        <w:rPr>
          <w:rStyle w:val="2"/>
          <w:rFonts w:eastAsia="Microsoft Sans Serif"/>
          <w:b/>
          <w:i w:val="0"/>
          <w:sz w:val="24"/>
          <w:szCs w:val="24"/>
        </w:rPr>
      </w:pPr>
    </w:p>
    <w:p w:rsidR="00C91C69" w:rsidRDefault="00C91C69">
      <w:pPr>
        <w:widowControl/>
        <w:spacing w:after="200" w:line="276" w:lineRule="auto"/>
        <w:rPr>
          <w:rStyle w:val="2"/>
          <w:rFonts w:eastAsia="Microsoft Sans Serif"/>
          <w:i w:val="0"/>
          <w:sz w:val="24"/>
          <w:szCs w:val="24"/>
        </w:rPr>
      </w:pPr>
      <w:r>
        <w:rPr>
          <w:rStyle w:val="2"/>
          <w:rFonts w:eastAsia="Microsoft Sans Serif"/>
          <w:i w:val="0"/>
          <w:sz w:val="24"/>
          <w:szCs w:val="24"/>
        </w:rPr>
        <w:br w:type="page"/>
      </w:r>
    </w:p>
    <w:p w:rsidR="00E74078" w:rsidRPr="00C91C69" w:rsidRDefault="0079718A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  <w:r w:rsidRPr="00C91C69">
        <w:rPr>
          <w:rStyle w:val="2"/>
          <w:rFonts w:eastAsia="Microsoft Sans Serif"/>
          <w:i w:val="0"/>
        </w:rPr>
        <w:lastRenderedPageBreak/>
        <w:t>Приложение 10</w:t>
      </w:r>
    </w:p>
    <w:p w:rsidR="0079718A" w:rsidRDefault="0079718A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  <w:sz w:val="24"/>
          <w:szCs w:val="24"/>
        </w:rPr>
      </w:pPr>
    </w:p>
    <w:p w:rsidR="0079718A" w:rsidRDefault="0079718A" w:rsidP="0079718A">
      <w:pPr>
        <w:pStyle w:val="12"/>
        <w:shd w:val="clear" w:color="auto" w:fill="auto"/>
        <w:spacing w:before="0" w:after="0" w:line="280" w:lineRule="exact"/>
        <w:ind w:left="20" w:firstLine="0"/>
        <w:jc w:val="center"/>
      </w:pPr>
      <w:bookmarkStart w:id="23" w:name="bookmark24"/>
      <w:r>
        <w:t>Показатели эффективности внедрения Программы наставничества</w:t>
      </w:r>
    </w:p>
    <w:bookmarkEnd w:id="23"/>
    <w:p w:rsidR="0079718A" w:rsidRDefault="0079718A" w:rsidP="0079718A">
      <w:pPr>
        <w:pStyle w:val="12"/>
        <w:shd w:val="clear" w:color="auto" w:fill="auto"/>
        <w:spacing w:before="0" w:after="0" w:line="280" w:lineRule="exact"/>
        <w:ind w:left="20" w:firstLine="0"/>
        <w:jc w:val="center"/>
      </w:pPr>
      <w:r>
        <w:t>в образовательном учреждении</w:t>
      </w:r>
    </w:p>
    <w:p w:rsidR="0079718A" w:rsidRDefault="0079718A" w:rsidP="0079718A">
      <w:pPr>
        <w:pStyle w:val="12"/>
        <w:shd w:val="clear" w:color="auto" w:fill="auto"/>
        <w:spacing w:before="0" w:after="0" w:line="280" w:lineRule="exact"/>
        <w:ind w:left="20" w:firstLine="0"/>
        <w:jc w:val="center"/>
      </w:pPr>
    </w:p>
    <w:p w:rsidR="0079718A" w:rsidRPr="0079718A" w:rsidRDefault="0079718A" w:rsidP="00C91C69">
      <w:pPr>
        <w:pStyle w:val="80"/>
        <w:numPr>
          <w:ilvl w:val="0"/>
          <w:numId w:val="32"/>
        </w:numPr>
        <w:shd w:val="clear" w:color="auto" w:fill="auto"/>
        <w:tabs>
          <w:tab w:val="left" w:pos="289"/>
        </w:tabs>
        <w:spacing w:line="240" w:lineRule="auto"/>
        <w:ind w:left="-57" w:firstLine="680"/>
        <w:jc w:val="both"/>
      </w:pPr>
      <w:r w:rsidRPr="0079718A">
        <w:rPr>
          <w:rStyle w:val="81"/>
        </w:rPr>
        <w:t>Доля детей в возрасте от 10 до 19 ле</w:t>
      </w:r>
      <w:r>
        <w:rPr>
          <w:rStyle w:val="81"/>
        </w:rPr>
        <w:t>т, обучающихся в образовательном</w:t>
      </w:r>
      <w:r w:rsidR="00C91C69">
        <w:rPr>
          <w:rStyle w:val="81"/>
        </w:rPr>
        <w:t>учреждении, вошедших в П</w:t>
      </w:r>
      <w:r w:rsidR="002714B9">
        <w:rPr>
          <w:rStyle w:val="81"/>
        </w:rPr>
        <w:t>рограмму</w:t>
      </w:r>
      <w:r w:rsidRPr="0079718A">
        <w:rPr>
          <w:rStyle w:val="81"/>
        </w:rPr>
        <w:t xml:space="preserve"> наставничества в роли наставляемого, % (человек) </w:t>
      </w:r>
      <w:r w:rsidRPr="0079718A">
        <w:t xml:space="preserve">(отношение количества детей в возрасте от 10 до 19 лет, вошедших в программы наставничества в роли наставляемого, к общему количеству детей, обучающихся в </w:t>
      </w:r>
      <w:r>
        <w:t>ОУ</w:t>
      </w:r>
      <w:r w:rsidRPr="0079718A">
        <w:t>)</w:t>
      </w:r>
    </w:p>
    <w:p w:rsidR="0079718A" w:rsidRPr="0079718A" w:rsidRDefault="0079718A" w:rsidP="00C91C69">
      <w:pPr>
        <w:pStyle w:val="80"/>
        <w:numPr>
          <w:ilvl w:val="0"/>
          <w:numId w:val="32"/>
        </w:numPr>
        <w:shd w:val="clear" w:color="auto" w:fill="auto"/>
        <w:tabs>
          <w:tab w:val="left" w:pos="318"/>
        </w:tabs>
        <w:spacing w:line="240" w:lineRule="auto"/>
        <w:ind w:left="-57" w:firstLine="680"/>
        <w:jc w:val="both"/>
      </w:pPr>
      <w:r w:rsidRPr="0079718A">
        <w:rPr>
          <w:rStyle w:val="81"/>
        </w:rPr>
        <w:t xml:space="preserve">Доля детей и подростков в возрасте от 15 до 19 лет, обучающихся в </w:t>
      </w:r>
      <w:r>
        <w:rPr>
          <w:rStyle w:val="81"/>
        </w:rPr>
        <w:t>ОУ</w:t>
      </w:r>
      <w:r w:rsidR="00C91C69">
        <w:rPr>
          <w:rStyle w:val="81"/>
        </w:rPr>
        <w:t>, вошедших в П</w:t>
      </w:r>
      <w:r w:rsidR="002714B9">
        <w:rPr>
          <w:rStyle w:val="81"/>
        </w:rPr>
        <w:t>рограмму</w:t>
      </w:r>
      <w:r w:rsidRPr="0079718A">
        <w:rPr>
          <w:rStyle w:val="81"/>
        </w:rPr>
        <w:t xml:space="preserve"> наставничества в роли наставника, % </w:t>
      </w:r>
      <w:r w:rsidRPr="0079718A">
        <w:t xml:space="preserve"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обучающихся в </w:t>
      </w:r>
      <w:r>
        <w:t>ОУ</w:t>
      </w:r>
      <w:r w:rsidRPr="0079718A">
        <w:t>).</w:t>
      </w:r>
    </w:p>
    <w:p w:rsidR="0079718A" w:rsidRPr="0079718A" w:rsidRDefault="0079718A" w:rsidP="00C91C69">
      <w:pPr>
        <w:pStyle w:val="80"/>
        <w:numPr>
          <w:ilvl w:val="0"/>
          <w:numId w:val="32"/>
        </w:numPr>
        <w:shd w:val="clear" w:color="auto" w:fill="auto"/>
        <w:tabs>
          <w:tab w:val="left" w:pos="318"/>
        </w:tabs>
        <w:spacing w:line="240" w:lineRule="auto"/>
        <w:ind w:left="-57" w:firstLine="680"/>
        <w:jc w:val="both"/>
      </w:pPr>
      <w:r w:rsidRPr="0079718A">
        <w:rPr>
          <w:rStyle w:val="81"/>
        </w:rPr>
        <w:t xml:space="preserve">Доля учителей-молодых специалистов (с опытом работы от 0 до 3 лет), работающих в </w:t>
      </w:r>
      <w:r>
        <w:rPr>
          <w:rStyle w:val="81"/>
        </w:rPr>
        <w:t>ОУ</w:t>
      </w:r>
      <w:r w:rsidR="00C91C69">
        <w:rPr>
          <w:rStyle w:val="81"/>
        </w:rPr>
        <w:t>, вошедших в П</w:t>
      </w:r>
      <w:r w:rsidR="002714B9">
        <w:rPr>
          <w:rStyle w:val="81"/>
        </w:rPr>
        <w:t>рограмму</w:t>
      </w:r>
      <w:r w:rsidRPr="0079718A">
        <w:rPr>
          <w:rStyle w:val="81"/>
        </w:rPr>
        <w:t xml:space="preserve"> наставничества в роли наставляемого, % </w:t>
      </w:r>
      <w:r>
        <w:t>(отношение количества учителей-</w:t>
      </w:r>
      <w:r w:rsidRPr="0079718A">
        <w:t xml:space="preserve">молодых специалистов, вошедших в программы наставничества в роли наставляемого, к общему количеству учителей-молодых специалистов, работающих в </w:t>
      </w:r>
      <w:r>
        <w:t>ОУ</w:t>
      </w:r>
      <w:r w:rsidRPr="0079718A">
        <w:t>).</w:t>
      </w:r>
    </w:p>
    <w:p w:rsidR="0079718A" w:rsidRPr="0079718A" w:rsidRDefault="0079718A" w:rsidP="00C91C69">
      <w:pPr>
        <w:pStyle w:val="80"/>
        <w:numPr>
          <w:ilvl w:val="0"/>
          <w:numId w:val="32"/>
        </w:numPr>
        <w:shd w:val="clear" w:color="auto" w:fill="auto"/>
        <w:tabs>
          <w:tab w:val="left" w:pos="318"/>
        </w:tabs>
        <w:spacing w:line="240" w:lineRule="auto"/>
        <w:ind w:left="-57" w:firstLine="680"/>
        <w:jc w:val="both"/>
      </w:pPr>
      <w:r w:rsidRPr="0079718A">
        <w:rPr>
          <w:rStyle w:val="81"/>
        </w:rPr>
        <w:t>Доля предприятий (организаций) от общего количества предприятий, осуществляющих деятельность на территории муниципа</w:t>
      </w:r>
      <w:r w:rsidR="00C91C69">
        <w:rPr>
          <w:rStyle w:val="81"/>
        </w:rPr>
        <w:t>льного образования, вошедших в П</w:t>
      </w:r>
      <w:r w:rsidRPr="0079718A">
        <w:rPr>
          <w:rStyle w:val="81"/>
        </w:rPr>
        <w:t xml:space="preserve">рограммы наставничества, предоставив своих наставников, % </w:t>
      </w:r>
      <w:r w:rsidRPr="0079718A">
        <w:t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муниципальном образовании)</w:t>
      </w:r>
    </w:p>
    <w:p w:rsidR="0079718A" w:rsidRPr="0079718A" w:rsidRDefault="0079718A" w:rsidP="00C91C69">
      <w:pPr>
        <w:numPr>
          <w:ilvl w:val="0"/>
          <w:numId w:val="32"/>
        </w:numPr>
        <w:tabs>
          <w:tab w:val="left" w:pos="318"/>
          <w:tab w:val="left" w:pos="1548"/>
          <w:tab w:val="left" w:pos="4231"/>
          <w:tab w:val="left" w:pos="6137"/>
          <w:tab w:val="left" w:pos="7620"/>
          <w:tab w:val="left" w:pos="8114"/>
        </w:tabs>
        <w:ind w:left="-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718A">
        <w:rPr>
          <w:rFonts w:ascii="Times New Roman" w:hAnsi="Times New Roman" w:cs="Times New Roman"/>
          <w:sz w:val="28"/>
          <w:szCs w:val="28"/>
        </w:rPr>
        <w:t>Уровень</w:t>
      </w:r>
      <w:r w:rsidRPr="0079718A">
        <w:rPr>
          <w:rFonts w:ascii="Times New Roman" w:hAnsi="Times New Roman" w:cs="Times New Roman"/>
          <w:sz w:val="28"/>
          <w:szCs w:val="28"/>
        </w:rPr>
        <w:tab/>
        <w:t>удовлетворенности</w:t>
      </w:r>
      <w:r w:rsidRPr="0079718A">
        <w:rPr>
          <w:rFonts w:ascii="Times New Roman" w:hAnsi="Times New Roman" w:cs="Times New Roman"/>
          <w:sz w:val="28"/>
          <w:szCs w:val="28"/>
        </w:rPr>
        <w:tab/>
        <w:t>наставляемы</w:t>
      </w:r>
      <w:r w:rsidR="00C91C69">
        <w:rPr>
          <w:rFonts w:ascii="Times New Roman" w:hAnsi="Times New Roman" w:cs="Times New Roman"/>
          <w:sz w:val="28"/>
          <w:szCs w:val="28"/>
        </w:rPr>
        <w:t>х участием</w:t>
      </w:r>
      <w:r w:rsidR="00C91C69">
        <w:rPr>
          <w:rFonts w:ascii="Times New Roman" w:hAnsi="Times New Roman" w:cs="Times New Roman"/>
          <w:sz w:val="28"/>
          <w:szCs w:val="28"/>
        </w:rPr>
        <w:tab/>
        <w:t>в</w:t>
      </w:r>
      <w:r w:rsidR="00C91C69">
        <w:rPr>
          <w:rFonts w:ascii="Times New Roman" w:hAnsi="Times New Roman" w:cs="Times New Roman"/>
          <w:sz w:val="28"/>
          <w:szCs w:val="28"/>
        </w:rPr>
        <w:tab/>
        <w:t>П</w:t>
      </w:r>
      <w:r w:rsidR="002714B9">
        <w:rPr>
          <w:rFonts w:ascii="Times New Roman" w:hAnsi="Times New Roman" w:cs="Times New Roman"/>
          <w:sz w:val="28"/>
          <w:szCs w:val="28"/>
        </w:rPr>
        <w:t>рограмме</w:t>
      </w:r>
      <w:r w:rsidRPr="0079718A">
        <w:rPr>
          <w:rStyle w:val="81"/>
          <w:rFonts w:eastAsia="Microsoft Sans Serif"/>
          <w:i w:val="0"/>
        </w:rPr>
        <w:t>наставничества, %</w:t>
      </w:r>
      <w:r w:rsidRPr="0079718A">
        <w:rPr>
          <w:rFonts w:ascii="Times New Roman" w:hAnsi="Times New Roman" w:cs="Times New Roman"/>
          <w:sz w:val="28"/>
          <w:szCs w:val="28"/>
        </w:rPr>
        <w:t>(отношение количества наставляемых, удовлетворенных участием в программах наставничества, к общему количеству наставляемых</w:t>
      </w:r>
      <w:r w:rsidR="002714B9">
        <w:rPr>
          <w:rFonts w:ascii="Times New Roman" w:hAnsi="Times New Roman" w:cs="Times New Roman"/>
          <w:sz w:val="28"/>
          <w:szCs w:val="28"/>
        </w:rPr>
        <w:t>, принявших участие в программе наставничества</w:t>
      </w:r>
      <w:r w:rsidRPr="0079718A">
        <w:rPr>
          <w:rFonts w:ascii="Times New Roman" w:hAnsi="Times New Roman" w:cs="Times New Roman"/>
          <w:sz w:val="28"/>
          <w:szCs w:val="28"/>
        </w:rPr>
        <w:t xml:space="preserve"> в ОУ).</w:t>
      </w:r>
    </w:p>
    <w:p w:rsidR="0079718A" w:rsidRPr="002714B9" w:rsidRDefault="0079718A" w:rsidP="00C91C69">
      <w:pPr>
        <w:numPr>
          <w:ilvl w:val="0"/>
          <w:numId w:val="32"/>
        </w:numPr>
        <w:tabs>
          <w:tab w:val="left" w:pos="318"/>
          <w:tab w:val="left" w:pos="1548"/>
          <w:tab w:val="left" w:pos="4231"/>
          <w:tab w:val="left" w:pos="6137"/>
          <w:tab w:val="left" w:pos="7620"/>
          <w:tab w:val="left" w:pos="8114"/>
        </w:tabs>
        <w:ind w:left="-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718A">
        <w:rPr>
          <w:rFonts w:ascii="Times New Roman" w:hAnsi="Times New Roman" w:cs="Times New Roman"/>
          <w:sz w:val="28"/>
          <w:szCs w:val="28"/>
        </w:rPr>
        <w:t>Уровень</w:t>
      </w:r>
      <w:r w:rsidRPr="0079718A">
        <w:rPr>
          <w:rFonts w:ascii="Times New Roman" w:hAnsi="Times New Roman" w:cs="Times New Roman"/>
          <w:sz w:val="28"/>
          <w:szCs w:val="28"/>
        </w:rPr>
        <w:tab/>
        <w:t>удовлетворенности</w:t>
      </w:r>
      <w:r w:rsidRPr="0079718A">
        <w:rPr>
          <w:rFonts w:ascii="Times New Roman" w:hAnsi="Times New Roman" w:cs="Times New Roman"/>
          <w:sz w:val="28"/>
          <w:szCs w:val="28"/>
        </w:rPr>
        <w:tab/>
        <w:t>н</w:t>
      </w:r>
      <w:r w:rsidR="00C91C69">
        <w:rPr>
          <w:rFonts w:ascii="Times New Roman" w:hAnsi="Times New Roman" w:cs="Times New Roman"/>
          <w:sz w:val="28"/>
          <w:szCs w:val="28"/>
        </w:rPr>
        <w:t>аставников</w:t>
      </w:r>
      <w:r w:rsidR="00C91C69">
        <w:rPr>
          <w:rFonts w:ascii="Times New Roman" w:hAnsi="Times New Roman" w:cs="Times New Roman"/>
          <w:sz w:val="28"/>
          <w:szCs w:val="28"/>
        </w:rPr>
        <w:tab/>
        <w:t>участием</w:t>
      </w:r>
      <w:r w:rsidR="00C91C69">
        <w:rPr>
          <w:rFonts w:ascii="Times New Roman" w:hAnsi="Times New Roman" w:cs="Times New Roman"/>
          <w:sz w:val="28"/>
          <w:szCs w:val="28"/>
        </w:rPr>
        <w:tab/>
        <w:t>в</w:t>
      </w:r>
      <w:r w:rsidR="00C91C69">
        <w:rPr>
          <w:rFonts w:ascii="Times New Roman" w:hAnsi="Times New Roman" w:cs="Times New Roman"/>
          <w:sz w:val="28"/>
          <w:szCs w:val="28"/>
        </w:rPr>
        <w:tab/>
        <w:t>П</w:t>
      </w:r>
      <w:r w:rsidR="002714B9">
        <w:rPr>
          <w:rFonts w:ascii="Times New Roman" w:hAnsi="Times New Roman" w:cs="Times New Roman"/>
          <w:sz w:val="28"/>
          <w:szCs w:val="28"/>
        </w:rPr>
        <w:t>рограмме</w:t>
      </w:r>
      <w:r w:rsidRPr="0079718A">
        <w:rPr>
          <w:rFonts w:ascii="Times New Roman" w:hAnsi="Times New Roman" w:cs="Times New Roman"/>
          <w:sz w:val="28"/>
          <w:szCs w:val="28"/>
        </w:rPr>
        <w:t xml:space="preserve"> наставничества, %(о</w:t>
      </w:r>
      <w:r>
        <w:rPr>
          <w:rFonts w:ascii="Times New Roman" w:hAnsi="Times New Roman" w:cs="Times New Roman"/>
          <w:sz w:val="28"/>
          <w:szCs w:val="28"/>
        </w:rPr>
        <w:t>тношение количества наставников</w:t>
      </w:r>
      <w:r w:rsidRPr="0079718A">
        <w:rPr>
          <w:rFonts w:ascii="Times New Roman" w:hAnsi="Times New Roman" w:cs="Times New Roman"/>
          <w:sz w:val="28"/>
          <w:szCs w:val="28"/>
        </w:rPr>
        <w:t>, удовл</w:t>
      </w:r>
      <w:r w:rsidR="002714B9">
        <w:rPr>
          <w:rFonts w:ascii="Times New Roman" w:hAnsi="Times New Roman" w:cs="Times New Roman"/>
          <w:sz w:val="28"/>
          <w:szCs w:val="28"/>
        </w:rPr>
        <w:t>етворенных участием в программе</w:t>
      </w:r>
      <w:r w:rsidRPr="0079718A">
        <w:rPr>
          <w:rFonts w:ascii="Times New Roman" w:hAnsi="Times New Roman" w:cs="Times New Roman"/>
          <w:sz w:val="28"/>
          <w:szCs w:val="28"/>
        </w:rPr>
        <w:t xml:space="preserve"> наставничества, </w:t>
      </w:r>
      <w:r>
        <w:rPr>
          <w:rFonts w:ascii="Times New Roman" w:hAnsi="Times New Roman" w:cs="Times New Roman"/>
          <w:sz w:val="28"/>
          <w:szCs w:val="28"/>
        </w:rPr>
        <w:t>к общему количеству наставников</w:t>
      </w:r>
      <w:r w:rsidR="002714B9">
        <w:rPr>
          <w:rFonts w:ascii="Times New Roman" w:hAnsi="Times New Roman" w:cs="Times New Roman"/>
          <w:sz w:val="28"/>
          <w:szCs w:val="28"/>
        </w:rPr>
        <w:t>, принявших участие в программе наставничества</w:t>
      </w:r>
      <w:r w:rsidRPr="0079718A">
        <w:rPr>
          <w:rFonts w:ascii="Times New Roman" w:hAnsi="Times New Roman" w:cs="Times New Roman"/>
          <w:sz w:val="28"/>
          <w:szCs w:val="28"/>
        </w:rPr>
        <w:t xml:space="preserve"> в ОУ)</w:t>
      </w:r>
      <w:r w:rsidR="002714B9">
        <w:rPr>
          <w:rFonts w:ascii="Times New Roman" w:hAnsi="Times New Roman" w:cs="Times New Roman"/>
          <w:sz w:val="28"/>
          <w:szCs w:val="28"/>
        </w:rPr>
        <w:t>.</w:t>
      </w:r>
    </w:p>
    <w:p w:rsidR="008A28FF" w:rsidRDefault="008A28FF">
      <w:pPr>
        <w:widowControl/>
        <w:spacing w:after="200" w:line="276" w:lineRule="auto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br w:type="page"/>
      </w:r>
    </w:p>
    <w:p w:rsidR="0079718A" w:rsidRDefault="008A28FF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lastRenderedPageBreak/>
        <w:t>Приложение 11</w:t>
      </w:r>
    </w:p>
    <w:p w:rsidR="008A28FF" w:rsidRDefault="008A28FF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8A28FF" w:rsidRDefault="008A28FF" w:rsidP="008A28FF">
      <w:pPr>
        <w:pStyle w:val="12"/>
        <w:shd w:val="clear" w:color="auto" w:fill="auto"/>
        <w:spacing w:before="0" w:after="0" w:line="280" w:lineRule="exact"/>
        <w:ind w:firstLine="0"/>
        <w:jc w:val="center"/>
      </w:pPr>
      <w:bookmarkStart w:id="24" w:name="bookmark25"/>
      <w:r>
        <w:t>Анкета оценки удовлетворенности Программой наставничества</w:t>
      </w:r>
      <w:bookmarkEnd w:id="24"/>
    </w:p>
    <w:p w:rsidR="008A28FF" w:rsidRPr="002722EC" w:rsidRDefault="008A28FF" w:rsidP="008A28FF">
      <w:pPr>
        <w:spacing w:line="280" w:lineRule="exact"/>
        <w:jc w:val="center"/>
        <w:rPr>
          <w:rFonts w:ascii="Times New Roman" w:hAnsi="Times New Roman" w:cs="Times New Roman"/>
        </w:rPr>
      </w:pPr>
      <w:r w:rsidRPr="002722EC">
        <w:rPr>
          <w:rFonts w:ascii="Times New Roman" w:hAnsi="Times New Roman" w:cs="Times New Roman"/>
        </w:rPr>
        <w:t>(для наставляемого)</w:t>
      </w:r>
    </w:p>
    <w:p w:rsidR="008A28FF" w:rsidRDefault="008A28FF" w:rsidP="008A28FF">
      <w:pPr>
        <w:spacing w:line="280" w:lineRule="exact"/>
        <w:jc w:val="center"/>
      </w:pPr>
    </w:p>
    <w:tbl>
      <w:tblPr>
        <w:tblStyle w:val="a3"/>
        <w:tblW w:w="10206" w:type="dxa"/>
        <w:tblInd w:w="108" w:type="dxa"/>
        <w:tblLook w:val="04A0"/>
      </w:tblPr>
      <w:tblGrid>
        <w:gridCol w:w="455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:rsidR="008A28FF" w:rsidRPr="009F72D9" w:rsidTr="00734E3F">
        <w:tc>
          <w:tcPr>
            <w:tcW w:w="4555" w:type="dxa"/>
          </w:tcPr>
          <w:p w:rsidR="008A28FF" w:rsidRPr="00C91C69" w:rsidRDefault="008A28FF" w:rsidP="00734E3F">
            <w:pPr>
              <w:spacing w:line="220" w:lineRule="exact"/>
              <w:jc w:val="center"/>
            </w:pPr>
            <w:r w:rsidRPr="00C91C69">
              <w:rPr>
                <w:rStyle w:val="211pt"/>
                <w:rFonts w:eastAsia="Microsoft Sans Serif"/>
                <w:sz w:val="24"/>
                <w:szCs w:val="24"/>
              </w:rPr>
              <w:t>Показатели</w:t>
            </w:r>
          </w:p>
        </w:tc>
        <w:tc>
          <w:tcPr>
            <w:tcW w:w="5651" w:type="dxa"/>
            <w:gridSpan w:val="10"/>
          </w:tcPr>
          <w:p w:rsidR="008A28FF" w:rsidRPr="00C91C69" w:rsidRDefault="008A28FF" w:rsidP="00734E3F">
            <w:pPr>
              <w:pStyle w:val="a8"/>
              <w:ind w:left="0" w:firstLine="0"/>
              <w:jc w:val="center"/>
              <w:rPr>
                <w:rStyle w:val="211pt"/>
                <w:sz w:val="24"/>
                <w:szCs w:val="24"/>
              </w:rPr>
            </w:pPr>
            <w:r w:rsidRPr="00C91C69">
              <w:rPr>
                <w:rStyle w:val="211pt"/>
                <w:sz w:val="24"/>
                <w:szCs w:val="24"/>
              </w:rPr>
              <w:t>Оценка удовлетворенности программой в баллах, где</w:t>
            </w:r>
          </w:p>
          <w:p w:rsidR="008A28FF" w:rsidRPr="00C91C69" w:rsidRDefault="008A28FF" w:rsidP="00734E3F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11pt"/>
                <w:sz w:val="24"/>
                <w:szCs w:val="24"/>
              </w:rPr>
              <w:t>1 - минимальный балл, 10 - максимальный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1.1. Насколько комфортно было общение с наставником?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1.2. Насколько полезными/интересными были личные встречи с наставником?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1.3. Насколько полезными/интересными были групповые встречи?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1.4. Ощущали ли Вы поддержку наставника?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1.5. Насколько полезна была помощь наставника?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1.6. Насколько был понятен план работы с наставником?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1.7. Ощущали ли Вы безопасность при общении с наставником?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1.8. Насколько было понятно, что от Вас ждет наставник?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1.9. Насколько Вы довольны вашей совместной работой?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8A28FF" w:rsidRPr="009F72D9" w:rsidTr="00734E3F">
        <w:tc>
          <w:tcPr>
            <w:tcW w:w="4555" w:type="dxa"/>
            <w:vAlign w:val="center"/>
          </w:tcPr>
          <w:p w:rsidR="008A28FF" w:rsidRPr="00C91C69" w:rsidRDefault="008A28FF" w:rsidP="00C91C69">
            <w:pPr>
              <w:rPr>
                <w:rFonts w:ascii="Times New Roman" w:hAnsi="Times New Roman" w:cs="Times New Roman"/>
              </w:rPr>
            </w:pPr>
            <w:r w:rsidRPr="00C91C69">
              <w:rPr>
                <w:rStyle w:val="213pt"/>
                <w:rFonts w:eastAsia="Microsoft Sans Serif"/>
                <w:sz w:val="24"/>
                <w:szCs w:val="24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8A28FF" w:rsidRPr="00C91C69" w:rsidRDefault="008A28FF" w:rsidP="00C91C69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C91C69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</w:tbl>
    <w:p w:rsidR="008A28FF" w:rsidRDefault="008A28FF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C61CEA" w:rsidRDefault="00C61CEA" w:rsidP="00A4656C">
      <w:pPr>
        <w:pStyle w:val="52"/>
        <w:numPr>
          <w:ilvl w:val="0"/>
          <w:numId w:val="33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Что для Вас особенно ценн</w:t>
      </w:r>
      <w:r w:rsidR="00656F71">
        <w:t>о было в П</w:t>
      </w:r>
      <w:r>
        <w:t>рограмме?</w:t>
      </w:r>
    </w:p>
    <w:p w:rsidR="00C61CEA" w:rsidRDefault="00656F71" w:rsidP="00A4656C">
      <w:pPr>
        <w:pStyle w:val="52"/>
        <w:numPr>
          <w:ilvl w:val="0"/>
          <w:numId w:val="33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Чего Вам не хватило в П</w:t>
      </w:r>
      <w:r w:rsidR="00C61CEA">
        <w:t>рограмме и/или что хотелось бы изменить?</w:t>
      </w:r>
    </w:p>
    <w:p w:rsidR="00C61CEA" w:rsidRDefault="00C61CEA" w:rsidP="00A4656C">
      <w:pPr>
        <w:pStyle w:val="52"/>
        <w:numPr>
          <w:ilvl w:val="0"/>
          <w:numId w:val="33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Оглядываясь назад, по</w:t>
      </w:r>
      <w:r w:rsidR="00656F71">
        <w:t>нравилось ли Вам участвовать в П</w:t>
      </w:r>
      <w:r>
        <w:t>рограмме? [да/нет]</w:t>
      </w:r>
    </w:p>
    <w:p w:rsidR="00C61CEA" w:rsidRDefault="00C61CEA" w:rsidP="00A4656C">
      <w:pPr>
        <w:pStyle w:val="52"/>
        <w:numPr>
          <w:ilvl w:val="0"/>
          <w:numId w:val="33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Хо</w:t>
      </w:r>
      <w:r w:rsidR="00656F71">
        <w:t>тели бы Вы продолжить работу в П</w:t>
      </w:r>
      <w:r>
        <w:t>рограмме наставничества? [да/нет]</w:t>
      </w:r>
    </w:p>
    <w:p w:rsidR="00C61CEA" w:rsidRDefault="00C61CEA" w:rsidP="00A4656C">
      <w:pPr>
        <w:pStyle w:val="52"/>
        <w:numPr>
          <w:ilvl w:val="0"/>
          <w:numId w:val="33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Планируете ли Вы стать наставником в будущем? [да/нет]</w:t>
      </w:r>
    </w:p>
    <w:p w:rsidR="002722EC" w:rsidRDefault="002722EC">
      <w:pPr>
        <w:widowControl/>
        <w:spacing w:after="200" w:line="276" w:lineRule="auto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br w:type="page"/>
      </w:r>
    </w:p>
    <w:p w:rsidR="002722EC" w:rsidRDefault="002722EC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2722EC" w:rsidRDefault="002722EC" w:rsidP="002722EC">
      <w:pPr>
        <w:pStyle w:val="12"/>
        <w:shd w:val="clear" w:color="auto" w:fill="auto"/>
        <w:spacing w:before="0" w:after="0" w:line="280" w:lineRule="exact"/>
        <w:ind w:firstLine="0"/>
        <w:jc w:val="center"/>
      </w:pPr>
      <w:r>
        <w:t>Анкета оценки удовлетворенности Программой наставничества</w:t>
      </w:r>
    </w:p>
    <w:p w:rsidR="002722EC" w:rsidRPr="002722EC" w:rsidRDefault="002722EC" w:rsidP="002722EC">
      <w:pPr>
        <w:spacing w:line="280" w:lineRule="exact"/>
        <w:jc w:val="center"/>
        <w:rPr>
          <w:rFonts w:ascii="Times New Roman" w:hAnsi="Times New Roman" w:cs="Times New Roman"/>
        </w:rPr>
      </w:pPr>
      <w:r w:rsidRPr="002722EC">
        <w:rPr>
          <w:rFonts w:ascii="Times New Roman" w:hAnsi="Times New Roman" w:cs="Times New Roman"/>
        </w:rPr>
        <w:t>(для наставника)</w:t>
      </w:r>
    </w:p>
    <w:p w:rsidR="002722EC" w:rsidRDefault="002722EC" w:rsidP="002722EC">
      <w:pPr>
        <w:spacing w:line="280" w:lineRule="exact"/>
        <w:jc w:val="center"/>
      </w:pPr>
    </w:p>
    <w:tbl>
      <w:tblPr>
        <w:tblStyle w:val="a3"/>
        <w:tblW w:w="10206" w:type="dxa"/>
        <w:tblInd w:w="108" w:type="dxa"/>
        <w:tblLook w:val="04A0"/>
      </w:tblPr>
      <w:tblGrid>
        <w:gridCol w:w="455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</w:tblGrid>
      <w:tr w:rsidR="002722EC" w:rsidRPr="009F72D9" w:rsidTr="00734E3F">
        <w:tc>
          <w:tcPr>
            <w:tcW w:w="4555" w:type="dxa"/>
          </w:tcPr>
          <w:p w:rsidR="002722EC" w:rsidRPr="00F11385" w:rsidRDefault="002722EC" w:rsidP="00734E3F">
            <w:pPr>
              <w:spacing w:line="220" w:lineRule="exact"/>
              <w:jc w:val="center"/>
            </w:pPr>
            <w:r w:rsidRPr="00F11385">
              <w:rPr>
                <w:rStyle w:val="211pt"/>
                <w:rFonts w:eastAsia="Microsoft Sans Serif"/>
                <w:sz w:val="24"/>
                <w:szCs w:val="24"/>
              </w:rPr>
              <w:t>Показатели</w:t>
            </w:r>
          </w:p>
        </w:tc>
        <w:tc>
          <w:tcPr>
            <w:tcW w:w="5651" w:type="dxa"/>
            <w:gridSpan w:val="10"/>
          </w:tcPr>
          <w:p w:rsidR="002722EC" w:rsidRPr="00F11385" w:rsidRDefault="002722EC" w:rsidP="00734E3F">
            <w:pPr>
              <w:pStyle w:val="a8"/>
              <w:ind w:left="0" w:firstLine="0"/>
              <w:jc w:val="center"/>
              <w:rPr>
                <w:rStyle w:val="211pt"/>
                <w:sz w:val="24"/>
                <w:szCs w:val="24"/>
              </w:rPr>
            </w:pPr>
            <w:r w:rsidRPr="00F11385">
              <w:rPr>
                <w:rStyle w:val="211pt"/>
                <w:sz w:val="24"/>
                <w:szCs w:val="24"/>
              </w:rPr>
              <w:t>Оценка удовлетворенности программой в баллах, где</w:t>
            </w:r>
          </w:p>
          <w:p w:rsidR="002722EC" w:rsidRPr="00F11385" w:rsidRDefault="002722EC" w:rsidP="00734E3F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11pt"/>
                <w:sz w:val="24"/>
                <w:szCs w:val="24"/>
              </w:rPr>
              <w:t>1 - минимальный балл, 10 - максимальный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1.1. Насколько было комфортно общение с наставляемым?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1.3. Насколько полезными/ интересными были групповые встречи?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1.4. Насколько полезными/ интересными были личные встречи?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1.5. Насколько удалось спланировать работу?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1.6. Насколько удалось осуществить план индивидуального развития наставляемого?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1.7. Насколько Вы оцениваете включенность наставляемого в процесс?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1.8. Насколько Вы довольны вашей совместной работой?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1.9. Насколько понравилась работа наставником?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  <w:tr w:rsidR="00163FF5" w:rsidRPr="009F72D9" w:rsidTr="00734E3F">
        <w:tc>
          <w:tcPr>
            <w:tcW w:w="4555" w:type="dxa"/>
            <w:vAlign w:val="center"/>
          </w:tcPr>
          <w:p w:rsidR="00163FF5" w:rsidRPr="00F11385" w:rsidRDefault="00163FF5" w:rsidP="00163FF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F11385">
              <w:rPr>
                <w:rStyle w:val="213pt"/>
                <w:rFonts w:eastAsia="Microsoft Sans Serif"/>
                <w:sz w:val="24"/>
                <w:szCs w:val="24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163FF5" w:rsidRPr="00F11385" w:rsidRDefault="00163FF5" w:rsidP="00163FF5">
            <w:pPr>
              <w:pStyle w:val="a8"/>
              <w:ind w:left="0" w:firstLine="0"/>
              <w:jc w:val="center"/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</w:pPr>
            <w:r w:rsidRPr="00F11385">
              <w:rPr>
                <w:rStyle w:val="2"/>
                <w:rFonts w:eastAsia="Microsoft Sans Serif"/>
                <w:b/>
                <w:i w:val="0"/>
                <w:sz w:val="24"/>
                <w:szCs w:val="24"/>
              </w:rPr>
              <w:t>10</w:t>
            </w:r>
          </w:p>
        </w:tc>
      </w:tr>
    </w:tbl>
    <w:p w:rsidR="002722EC" w:rsidRDefault="002722EC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163FF5" w:rsidRDefault="00163FF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68"/>
          <w:tab w:val="left" w:leader="underscore" w:pos="9307"/>
        </w:tabs>
        <w:spacing w:before="0" w:after="0" w:line="240" w:lineRule="auto"/>
        <w:jc w:val="both"/>
      </w:pPr>
      <w:r>
        <w:t>Что</w:t>
      </w:r>
      <w:r w:rsidR="00F11385">
        <w:t xml:space="preserve"> особенно ценно для Вас было в П</w:t>
      </w:r>
      <w:r>
        <w:t>рограмме?</w:t>
      </w:r>
    </w:p>
    <w:p w:rsidR="00163FF5" w:rsidRDefault="00F1138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Чего Вам не хватило в П</w:t>
      </w:r>
      <w:r w:rsidR="00163FF5">
        <w:t>рограмме и/или что хотелось бы изменить?</w:t>
      </w:r>
    </w:p>
    <w:p w:rsidR="00163FF5" w:rsidRDefault="00163FF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Было ли достаточным и понятным обучение, организованное в рамках «Школы наставничества»? [да/нет]</w:t>
      </w:r>
    </w:p>
    <w:p w:rsidR="00163FF5" w:rsidRDefault="00163FF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Понравилось ли Вам участвоват</w:t>
      </w:r>
      <w:r w:rsidR="00F11385">
        <w:t>ь в П</w:t>
      </w:r>
      <w:r>
        <w:t>рограмме? [да/нет]</w:t>
      </w:r>
    </w:p>
    <w:p w:rsidR="00163FF5" w:rsidRDefault="00163FF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68"/>
        </w:tabs>
        <w:spacing w:before="0" w:after="0" w:line="240" w:lineRule="auto"/>
        <w:jc w:val="both"/>
      </w:pPr>
      <w:r>
        <w:t>Хо</w:t>
      </w:r>
      <w:r w:rsidR="00F11385">
        <w:t>тели бы Вы продолжить работу в П</w:t>
      </w:r>
      <w:r>
        <w:t>рограмме наставничества? [да/нет]</w:t>
      </w:r>
    </w:p>
    <w:p w:rsidR="00163FF5" w:rsidRDefault="00163FF5" w:rsidP="00A4656C">
      <w:pPr>
        <w:pStyle w:val="52"/>
        <w:numPr>
          <w:ilvl w:val="0"/>
          <w:numId w:val="34"/>
        </w:numPr>
        <w:shd w:val="clear" w:color="auto" w:fill="auto"/>
        <w:tabs>
          <w:tab w:val="left" w:pos="373"/>
        </w:tabs>
        <w:spacing w:before="0" w:after="0" w:line="240" w:lineRule="auto"/>
        <w:jc w:val="both"/>
      </w:pPr>
      <w:r>
        <w:t>Была ли для Вас полезна совместная работа с наставляемым? [да/нет]</w:t>
      </w:r>
    </w:p>
    <w:p w:rsidR="00491077" w:rsidRDefault="00491077">
      <w:pPr>
        <w:widowControl/>
        <w:spacing w:after="200" w:line="276" w:lineRule="auto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br w:type="page"/>
      </w:r>
    </w:p>
    <w:p w:rsidR="00491077" w:rsidRDefault="00491077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  <w:sectPr w:rsidR="00491077" w:rsidSect="00FD1E0C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2722EC" w:rsidRDefault="00491077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lastRenderedPageBreak/>
        <w:t>Приложение 12</w:t>
      </w:r>
    </w:p>
    <w:p w:rsidR="00491077" w:rsidRDefault="00491077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491077" w:rsidRDefault="00491077" w:rsidP="00491077">
      <w:pPr>
        <w:pStyle w:val="12"/>
        <w:shd w:val="clear" w:color="auto" w:fill="auto"/>
        <w:spacing w:before="0" w:after="0" w:line="280" w:lineRule="exact"/>
        <w:ind w:left="80" w:firstLine="0"/>
        <w:jc w:val="center"/>
      </w:pPr>
      <w:bookmarkStart w:id="25" w:name="bookmark27"/>
      <w:r>
        <w:t>Примерный план («Дорожная карта») внедрения целевой модели наставничества в</w:t>
      </w:r>
      <w:bookmarkEnd w:id="25"/>
      <w:r>
        <w:t xml:space="preserve"> образовательном учреждении</w:t>
      </w:r>
    </w:p>
    <w:p w:rsidR="00491077" w:rsidRDefault="00491077" w:rsidP="00491077">
      <w:pPr>
        <w:pStyle w:val="12"/>
        <w:shd w:val="clear" w:color="auto" w:fill="auto"/>
        <w:spacing w:before="0" w:after="0" w:line="280" w:lineRule="exact"/>
        <w:ind w:left="80" w:firstLine="0"/>
        <w:jc w:val="center"/>
      </w:pPr>
    </w:p>
    <w:tbl>
      <w:tblPr>
        <w:tblStyle w:val="a3"/>
        <w:tblW w:w="0" w:type="auto"/>
        <w:tblInd w:w="80" w:type="dxa"/>
        <w:tblLook w:val="04A0"/>
      </w:tblPr>
      <w:tblGrid>
        <w:gridCol w:w="879"/>
        <w:gridCol w:w="2126"/>
        <w:gridCol w:w="2268"/>
        <w:gridCol w:w="4890"/>
        <w:gridCol w:w="4891"/>
      </w:tblGrid>
      <w:tr w:rsidR="00491077" w:rsidRPr="00491077" w:rsidTr="00491077">
        <w:tc>
          <w:tcPr>
            <w:tcW w:w="879" w:type="dxa"/>
          </w:tcPr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sz w:val="22"/>
                <w:szCs w:val="22"/>
              </w:rPr>
            </w:pPr>
            <w:r w:rsidRPr="00FD1E0C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</w:tcPr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sz w:val="22"/>
                <w:szCs w:val="22"/>
              </w:rPr>
            </w:pPr>
            <w:r w:rsidRPr="00FD1E0C">
              <w:rPr>
                <w:sz w:val="22"/>
                <w:szCs w:val="22"/>
              </w:rPr>
              <w:t>Этап</w:t>
            </w:r>
          </w:p>
        </w:tc>
        <w:tc>
          <w:tcPr>
            <w:tcW w:w="2268" w:type="dxa"/>
          </w:tcPr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sz w:val="22"/>
                <w:szCs w:val="22"/>
              </w:rPr>
            </w:pPr>
            <w:r w:rsidRPr="00FD1E0C">
              <w:rPr>
                <w:sz w:val="22"/>
                <w:szCs w:val="22"/>
              </w:rPr>
              <w:t>Длительность</w:t>
            </w:r>
          </w:p>
        </w:tc>
        <w:tc>
          <w:tcPr>
            <w:tcW w:w="4890" w:type="dxa"/>
          </w:tcPr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sz w:val="22"/>
                <w:szCs w:val="22"/>
              </w:rPr>
            </w:pPr>
            <w:r w:rsidRPr="00FD1E0C">
              <w:rPr>
                <w:sz w:val="22"/>
                <w:szCs w:val="22"/>
              </w:rPr>
              <w:t>Содержание</w:t>
            </w:r>
          </w:p>
        </w:tc>
        <w:tc>
          <w:tcPr>
            <w:tcW w:w="4891" w:type="dxa"/>
          </w:tcPr>
          <w:p w:rsidR="00491077" w:rsidRPr="00FD1E0C" w:rsidRDefault="00E965AB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sz w:val="22"/>
                <w:szCs w:val="22"/>
              </w:rPr>
            </w:pPr>
            <w:r w:rsidRPr="00FD1E0C">
              <w:rPr>
                <w:sz w:val="22"/>
                <w:szCs w:val="22"/>
              </w:rPr>
              <w:t>Рекомендуемые документы</w:t>
            </w:r>
          </w:p>
        </w:tc>
      </w:tr>
      <w:tr w:rsidR="00491077" w:rsidRPr="00E965AB" w:rsidTr="00491077">
        <w:tc>
          <w:tcPr>
            <w:tcW w:w="879" w:type="dxa"/>
          </w:tcPr>
          <w:p w:rsidR="00491077" w:rsidRPr="00FD1E0C" w:rsidRDefault="00E965AB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FD1E0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Подготовка</w:t>
            </w:r>
            <w:r w:rsidRPr="00FD1E0C">
              <w:br/>
              <w:t>условий для</w:t>
            </w:r>
            <w:r w:rsidRPr="00FD1E0C">
              <w:br/>
              <w:t>запуска</w:t>
            </w:r>
            <w:r w:rsidRPr="00FD1E0C">
              <w:br/>
              <w:t>ЦМН</w:t>
            </w:r>
          </w:p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Втечение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первого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месяца</w:t>
            </w:r>
          </w:p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  <w:tc>
          <w:tcPr>
            <w:tcW w:w="4890" w:type="dxa"/>
          </w:tcPr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Информировать обучающихся, педагогов,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родительское сообщество о подготовке программы, собрать предварительные запросы обучающихся, педагогов, молодых специалистов; определить заинтересованные в наставничестве аудитории внутри и вне ОУ - выпускники, работодатели и др.; определить цель, задачи, формы наставничества,</w:t>
            </w:r>
            <w:r w:rsidRPr="00FD1E0C">
              <w:tab/>
              <w:t>ожидаемые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результаты; обеспечить нормативно-правовое оформление</w:t>
            </w:r>
            <w:r w:rsidRPr="00FD1E0C">
              <w:tab/>
              <w:t>программы наставничества;</w:t>
            </w:r>
          </w:p>
          <w:p w:rsidR="00491077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создать организационные условия для осуществления программы наставничества (назначить куратора; сформировать команду; привлечь ресурсы и экспертов для оказания поддержки); создать в ОУ проектный офис для координации работ и концентрации ресурсов: кабинет, человек, бюджет; создать страницу проектного офиса на сайте ОУ; разработать модель сетевого или иного взаимодействия партнеров в осуществлении наставнической деятельности.</w:t>
            </w:r>
          </w:p>
        </w:tc>
        <w:tc>
          <w:tcPr>
            <w:tcW w:w="4891" w:type="dxa"/>
          </w:tcPr>
          <w:p w:rsidR="00E965AB" w:rsidRPr="00FD1E0C" w:rsidRDefault="00E965AB" w:rsidP="00FD1E0C">
            <w:pPr>
              <w:pStyle w:val="70"/>
              <w:shd w:val="clear" w:color="auto" w:fill="auto"/>
              <w:tabs>
                <w:tab w:val="right" w:pos="2592"/>
              </w:tabs>
              <w:spacing w:line="240" w:lineRule="auto"/>
              <w:ind w:firstLine="0"/>
            </w:pPr>
            <w:r w:rsidRPr="00FD1E0C">
              <w:t>- Приказ о внедрении целевой</w:t>
            </w:r>
            <w:r w:rsidRPr="00FD1E0C">
              <w:tab/>
              <w:t>модели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tabs>
                <w:tab w:val="right" w:pos="2582"/>
              </w:tabs>
              <w:spacing w:line="240" w:lineRule="auto"/>
              <w:ind w:firstLine="0"/>
            </w:pPr>
            <w:r w:rsidRPr="00FD1E0C">
              <w:t>наставничества в ОУ.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tabs>
                <w:tab w:val="right" w:pos="2582"/>
              </w:tabs>
              <w:spacing w:line="240" w:lineRule="auto"/>
              <w:ind w:firstLine="0"/>
            </w:pPr>
            <w:r w:rsidRPr="00FD1E0C">
              <w:t>- Положение</w:t>
            </w:r>
            <w:r w:rsidRPr="00FD1E0C">
              <w:tab/>
              <w:t xml:space="preserve"> о наставничестве в ОУ </w:t>
            </w:r>
            <w:r w:rsidRPr="00FD1E0C">
              <w:rPr>
                <w:rStyle w:val="7115pt"/>
                <w:sz w:val="22"/>
                <w:szCs w:val="22"/>
              </w:rPr>
              <w:t>(срок действия - до 2024 г.):</w:t>
            </w:r>
            <w:r w:rsidRPr="00FD1E0C">
              <w:tab/>
              <w:t xml:space="preserve"> общие положения;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tabs>
                <w:tab w:val="left" w:pos="1128"/>
                <w:tab w:val="left" w:pos="1939"/>
              </w:tabs>
              <w:spacing w:line="240" w:lineRule="auto"/>
              <w:ind w:firstLine="0"/>
            </w:pPr>
            <w:r w:rsidRPr="00FD1E0C">
              <w:t>цель</w:t>
            </w:r>
            <w:r w:rsidRPr="00FD1E0C">
              <w:tab/>
              <w:t>и</w:t>
            </w:r>
            <w:r w:rsidRPr="00FD1E0C">
              <w:tab/>
              <w:t>задачи наставничества, формы наставничества, критерии, методы и процедуры отбора/выдвижения наставников; права и обязанности наставников, наставляемых и куратора; мотивация наставников и куратора; оценка качества и</w:t>
            </w:r>
            <w:r w:rsidRPr="00FD1E0C">
              <w:tab/>
              <w:t>эффективности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Программ наставничества и др.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- Партнерские соглашения.</w:t>
            </w:r>
          </w:p>
          <w:p w:rsidR="00491077" w:rsidRPr="00FD1E0C" w:rsidRDefault="00491077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E965AB" w:rsidRPr="00E965AB" w:rsidTr="00491077">
        <w:tc>
          <w:tcPr>
            <w:tcW w:w="879" w:type="dxa"/>
          </w:tcPr>
          <w:p w:rsidR="00E965AB" w:rsidRPr="00FD1E0C" w:rsidRDefault="00E965AB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FD1E0C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E965AB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Формирование базы</w:t>
            </w:r>
            <w:r w:rsidRPr="00FD1E0C">
              <w:br/>
              <w:t>настав</w:t>
            </w:r>
            <w:r w:rsidR="00E965AB" w:rsidRPr="00FD1E0C">
              <w:t>ляемых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268" w:type="dxa"/>
          </w:tcPr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Втечение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первого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месяца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890" w:type="dxa"/>
          </w:tcPr>
          <w:p w:rsidR="00E965AB" w:rsidRPr="00FD1E0C" w:rsidRDefault="00E965AB" w:rsidP="00FD1E0C">
            <w:pPr>
              <w:pStyle w:val="70"/>
              <w:shd w:val="clear" w:color="auto" w:fill="auto"/>
              <w:tabs>
                <w:tab w:val="right" w:pos="3653"/>
              </w:tabs>
              <w:spacing w:line="240" w:lineRule="auto"/>
              <w:ind w:firstLine="0"/>
            </w:pPr>
            <w:r w:rsidRPr="00FD1E0C">
              <w:t>Информировать</w:t>
            </w:r>
            <w:r w:rsidRPr="00FD1E0C">
              <w:tab/>
              <w:t>родителей,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педагогов, обучающихся о возможностях и целях программы; организовать сбор данных о наставляемых по доступным каналам (родители, классные руководители, педагоги-психологи, профориентационные тесты и др.), в том числе - сбор запросов наставляемых;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tabs>
                <w:tab w:val="left" w:pos="2002"/>
                <w:tab w:val="right" w:pos="3658"/>
              </w:tabs>
              <w:spacing w:line="240" w:lineRule="auto"/>
              <w:ind w:firstLine="0"/>
            </w:pPr>
            <w:r w:rsidRPr="00FD1E0C">
              <w:t>провести уточняющий анализ потребностей</w:t>
            </w:r>
            <w:r w:rsidRPr="00FD1E0C">
              <w:tab/>
              <w:t xml:space="preserve"> в развитии наставляемых (например, анкетный опрос, интервью, наблюдения и др.); использовать различные форматы для </w:t>
            </w:r>
            <w:r w:rsidRPr="00FD1E0C">
              <w:lastRenderedPageBreak/>
              <w:t>популяризации программы наставничества (хакатоны, форумы, конкурсы,</w:t>
            </w:r>
            <w:r w:rsidRPr="00FD1E0C">
              <w:tab/>
              <w:t xml:space="preserve"> бизнес-игры,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сторителлинг, квесты и пр.)</w:t>
            </w:r>
          </w:p>
        </w:tc>
        <w:tc>
          <w:tcPr>
            <w:tcW w:w="4891" w:type="dxa"/>
          </w:tcPr>
          <w:p w:rsidR="00E10489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lastRenderedPageBreak/>
              <w:t>Перечень л</w:t>
            </w:r>
            <w:r w:rsidR="00E10489" w:rsidRPr="00FD1E0C">
              <w:t>иц, желающих иметь наставников.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 xml:space="preserve">Формы согласий на обработку персональных данных от участников наставнической </w:t>
            </w:r>
            <w:r w:rsidR="00E10489" w:rsidRPr="00FD1E0C">
              <w:t>программы.</w:t>
            </w:r>
          </w:p>
          <w:p w:rsidR="00E965AB" w:rsidRPr="00FD1E0C" w:rsidRDefault="00E10489" w:rsidP="00FD1E0C">
            <w:pPr>
              <w:pStyle w:val="70"/>
              <w:shd w:val="clear" w:color="auto" w:fill="auto"/>
              <w:tabs>
                <w:tab w:val="left" w:pos="1157"/>
              </w:tabs>
              <w:spacing w:line="240" w:lineRule="auto"/>
              <w:ind w:firstLine="0"/>
            </w:pPr>
            <w:r w:rsidRPr="00FD1E0C">
              <w:t xml:space="preserve">Если </w:t>
            </w:r>
            <w:r w:rsidR="00E965AB" w:rsidRPr="00FD1E0C">
              <w:t>наставляемыенесовершеннолетние, то согласие</w:t>
            </w:r>
            <w:r w:rsidR="00E965AB" w:rsidRPr="00FD1E0C">
              <w:tab/>
              <w:t>родителей</w:t>
            </w:r>
            <w:r w:rsidRPr="00FD1E0C">
              <w:t xml:space="preserve"> (</w:t>
            </w:r>
            <w:r w:rsidR="00E965AB" w:rsidRPr="00FD1E0C">
              <w:t>законных</w:t>
            </w:r>
          </w:p>
          <w:p w:rsidR="00E965AB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представителей).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Памятки</w:t>
            </w:r>
            <w:r w:rsidR="00E10489" w:rsidRPr="00FD1E0C">
              <w:t xml:space="preserve"> для </w:t>
            </w:r>
            <w:r w:rsidRPr="00FD1E0C">
              <w:t>наставляемых.</w:t>
            </w:r>
          </w:p>
          <w:p w:rsidR="00E965AB" w:rsidRPr="00FD1E0C" w:rsidRDefault="00E965AB" w:rsidP="00FD1E0C">
            <w:pPr>
              <w:pStyle w:val="70"/>
              <w:shd w:val="clear" w:color="auto" w:fill="auto"/>
              <w:tabs>
                <w:tab w:val="right" w:pos="2592"/>
              </w:tabs>
              <w:spacing w:line="240" w:lineRule="auto"/>
              <w:ind w:firstLine="0"/>
            </w:pPr>
          </w:p>
        </w:tc>
      </w:tr>
      <w:tr w:rsidR="00E10489" w:rsidRPr="00E965AB" w:rsidTr="00491077">
        <w:tc>
          <w:tcPr>
            <w:tcW w:w="879" w:type="dxa"/>
          </w:tcPr>
          <w:p w:rsidR="00E10489" w:rsidRPr="00FD1E0C" w:rsidRDefault="00E10489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FD1E0C">
              <w:rPr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Формирование базы</w:t>
            </w:r>
            <w:r w:rsidRPr="00FD1E0C">
              <w:br/>
              <w:t>наставников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268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Втечение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первого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месяца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890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Мероприятия для информирования и вовлечения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потенциальных наставников (конференции, форумы, конкурсы и</w:t>
            </w:r>
            <w:r w:rsidRPr="00FD1E0C">
              <w:br/>
              <w:t>др.); желающих/готовых</w:t>
            </w:r>
            <w:r w:rsidRPr="00FD1E0C">
              <w:tab/>
              <w:t>быть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наставниками объединить в базу данных.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3653"/>
              </w:tabs>
              <w:spacing w:line="240" w:lineRule="auto"/>
              <w:ind w:firstLine="0"/>
            </w:pPr>
          </w:p>
        </w:tc>
        <w:tc>
          <w:tcPr>
            <w:tcW w:w="4891" w:type="dxa"/>
          </w:tcPr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2592"/>
              </w:tabs>
              <w:spacing w:line="240" w:lineRule="auto"/>
              <w:ind w:firstLine="0"/>
            </w:pPr>
            <w:r w:rsidRPr="00FD1E0C">
              <w:t>База</w:t>
            </w:r>
            <w:r w:rsidRPr="00FD1E0C">
              <w:tab/>
              <w:t xml:space="preserve"> данных потенциальных наставников.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Анкеты-опросы «Чем я могу быть полезен в качестве наставника?»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Письма-обращения к работодателям.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Справки об отсутствии судимости, медицинские справки для наставников.</w:t>
            </w:r>
          </w:p>
        </w:tc>
      </w:tr>
      <w:tr w:rsidR="00E10489" w:rsidRPr="00E965AB" w:rsidTr="00491077">
        <w:tc>
          <w:tcPr>
            <w:tcW w:w="879" w:type="dxa"/>
          </w:tcPr>
          <w:p w:rsidR="00E10489" w:rsidRPr="00FD1E0C" w:rsidRDefault="00E10489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FD1E0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Отбор/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выдвижение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наставников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2268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Втечение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первого - второго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месяца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890" w:type="dxa"/>
          </w:tcPr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3658"/>
              </w:tabs>
              <w:spacing w:line="240" w:lineRule="auto"/>
              <w:ind w:firstLine="0"/>
            </w:pPr>
            <w:r w:rsidRPr="00FD1E0C">
              <w:t>Провести</w:t>
            </w:r>
            <w:r w:rsidRPr="00FD1E0C">
              <w:tab/>
              <w:t>отбор/выдвижение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3667"/>
              </w:tabs>
              <w:spacing w:line="240" w:lineRule="auto"/>
              <w:ind w:firstLine="0"/>
            </w:pPr>
            <w:r w:rsidRPr="00FD1E0C">
              <w:t>наставников в соответствии с Положением о наставничестве и утвердить реестр наставников; подготовить</w:t>
            </w:r>
            <w:r w:rsidRPr="00FD1E0C">
              <w:tab/>
              <w:t>методические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3662"/>
              </w:tabs>
              <w:spacing w:line="240" w:lineRule="auto"/>
              <w:ind w:firstLine="0"/>
            </w:pPr>
            <w:r w:rsidRPr="00FD1E0C">
              <w:t>материалы для сопровождения наставнической деятельности (памятки, сценарии встреч, рабочие тетради и пр.); разработать портфолио наставников.</w:t>
            </w:r>
          </w:p>
        </w:tc>
        <w:tc>
          <w:tcPr>
            <w:tcW w:w="4891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Приказ об отборе/выдвижении наставников,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Об утверждении реестра наставников.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tabs>
                <w:tab w:val="left" w:pos="288"/>
                <w:tab w:val="right" w:pos="2861"/>
              </w:tabs>
              <w:spacing w:line="240" w:lineRule="auto"/>
              <w:ind w:firstLine="0"/>
            </w:pPr>
            <w:r w:rsidRPr="00FD1E0C">
              <w:t xml:space="preserve">Формат </w:t>
            </w:r>
            <w:r w:rsidRPr="00FD1E0C">
              <w:tab/>
              <w:t>портфолио наставника.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tabs>
                <w:tab w:val="right" w:pos="2592"/>
              </w:tabs>
              <w:spacing w:line="240" w:lineRule="auto"/>
              <w:ind w:firstLine="0"/>
            </w:pPr>
            <w:r w:rsidRPr="00FD1E0C">
              <w:t>Памятки для наставников.</w:t>
            </w:r>
          </w:p>
        </w:tc>
      </w:tr>
      <w:tr w:rsidR="00E10489" w:rsidRPr="00E965AB" w:rsidTr="00491077">
        <w:tc>
          <w:tcPr>
            <w:tcW w:w="879" w:type="dxa"/>
          </w:tcPr>
          <w:p w:rsidR="00E10489" w:rsidRPr="00FD1E0C" w:rsidRDefault="00E10489" w:rsidP="00FD1E0C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FD1E0C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Формирова</w:t>
            </w:r>
            <w:r w:rsidRPr="00FD1E0C">
              <w:softHyphen/>
              <w:t>ние</w:t>
            </w:r>
          </w:p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наставнических пар /групп</w:t>
            </w:r>
          </w:p>
        </w:tc>
        <w:tc>
          <w:tcPr>
            <w:tcW w:w="2268" w:type="dxa"/>
          </w:tcPr>
          <w:p w:rsidR="00E10489" w:rsidRPr="00FD1E0C" w:rsidRDefault="00E10489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Втечение</w:t>
            </w:r>
          </w:p>
          <w:p w:rsidR="00E10489" w:rsidRPr="00FD1E0C" w:rsidRDefault="004E6AD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м</w:t>
            </w:r>
            <w:r w:rsidR="00E10489" w:rsidRPr="00FD1E0C">
              <w:t>есяцапосле</w:t>
            </w:r>
          </w:p>
          <w:p w:rsidR="00E10489" w:rsidRPr="00FD1E0C" w:rsidRDefault="004E6AD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и</w:t>
            </w:r>
            <w:r w:rsidR="00E10489" w:rsidRPr="00FD1E0C">
              <w:t>зданияприказа</w:t>
            </w:r>
          </w:p>
          <w:p w:rsidR="00E10489" w:rsidRPr="00FD1E0C" w:rsidRDefault="004E6AD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 xml:space="preserve">о </w:t>
            </w:r>
            <w:r w:rsidR="00E10489" w:rsidRPr="00FD1E0C">
              <w:t>внедрении</w:t>
            </w:r>
          </w:p>
          <w:p w:rsidR="00E10489" w:rsidRPr="00FD1E0C" w:rsidRDefault="004E6AD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целевой модели наставничес</w:t>
            </w:r>
            <w:r w:rsidR="00E10489" w:rsidRPr="00FD1E0C">
              <w:t>тва в ОУ</w:t>
            </w:r>
          </w:p>
        </w:tc>
        <w:tc>
          <w:tcPr>
            <w:tcW w:w="4890" w:type="dxa"/>
          </w:tcPr>
          <w:p w:rsidR="00A950E0" w:rsidRPr="00FD1E0C" w:rsidRDefault="00A950E0" w:rsidP="00FD1E0C">
            <w:pPr>
              <w:pStyle w:val="70"/>
              <w:shd w:val="clear" w:color="auto" w:fill="auto"/>
              <w:tabs>
                <w:tab w:val="right" w:pos="3662"/>
              </w:tabs>
              <w:spacing w:line="240" w:lineRule="auto"/>
              <w:ind w:firstLine="0"/>
            </w:pPr>
            <w:r w:rsidRPr="00FD1E0C">
              <w:t>Организовать групповые встречи для формирования пар или групп (с использованием различных форматов: квест, соревнование и пр.)</w:t>
            </w:r>
            <w:r w:rsidRPr="00FD1E0C">
              <w:rPr>
                <w:rStyle w:val="7115pt"/>
                <w:sz w:val="22"/>
                <w:szCs w:val="22"/>
              </w:rPr>
              <w:t xml:space="preserve">; </w:t>
            </w:r>
            <w:r w:rsidRPr="00FD1E0C">
              <w:t>организовать пробную рабочую встречу и встречу-планирование наставников и наставляемых, выбрать форматы взаимодействия для каждой пары или группы; обеспечить психологическое сопровождение наставляемым, не сформировавшим пару или группу (при необходимости), продолжить поиск наставника,</w:t>
            </w:r>
          </w:p>
          <w:p w:rsidR="00A950E0" w:rsidRPr="00FD1E0C" w:rsidRDefault="00A950E0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провести анализ потребностей в развитии куратора и наставников, разработать программы обучения наставников; найти ресурсы для организации обучения (через соцпартнеров,</w:t>
            </w:r>
          </w:p>
          <w:p w:rsidR="00A950E0" w:rsidRPr="00FD1E0C" w:rsidRDefault="00A950E0" w:rsidP="00FD1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1E0C">
              <w:rPr>
                <w:rStyle w:val="211pt"/>
                <w:rFonts w:eastAsia="Microsoft Sans Serif"/>
              </w:rPr>
              <w:t>гранты, конкурсы, учредителей и</w:t>
            </w:r>
          </w:p>
          <w:p w:rsidR="00E10489" w:rsidRPr="00FD1E0C" w:rsidRDefault="00A950E0" w:rsidP="00FD1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1E0C">
              <w:rPr>
                <w:rStyle w:val="211pt"/>
                <w:rFonts w:eastAsia="Microsoft Sans Serif"/>
              </w:rPr>
              <w:t>др.); организовать «Школу наставников» и провести обучение</w:t>
            </w:r>
          </w:p>
        </w:tc>
        <w:tc>
          <w:tcPr>
            <w:tcW w:w="4891" w:type="dxa"/>
          </w:tcPr>
          <w:p w:rsidR="00A950E0" w:rsidRPr="00FD1E0C" w:rsidRDefault="00A950E0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Приказ об утверждении наставнических пар/групп (в ОУ, в организации-работодателе).</w:t>
            </w:r>
          </w:p>
          <w:p w:rsidR="00A950E0" w:rsidRPr="00FD1E0C" w:rsidRDefault="00A950E0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 xml:space="preserve">Программа наставничества в ОУ </w:t>
            </w:r>
            <w:r w:rsidRPr="00FD1E0C">
              <w:rPr>
                <w:rStyle w:val="7115pt"/>
                <w:sz w:val="22"/>
                <w:szCs w:val="22"/>
              </w:rPr>
              <w:t xml:space="preserve">(составляется ежегодно): </w:t>
            </w:r>
            <w:r w:rsidRPr="00FD1E0C">
              <w:t>ролевые модели в рамках выбранных форм наставничества, цель и задачи в разрезе моделей, типовые индивидуальные планы развития наставляемых, работа Школы наставника.</w:t>
            </w:r>
          </w:p>
          <w:p w:rsidR="00A950E0" w:rsidRPr="00FD1E0C" w:rsidRDefault="00A950E0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t>Планы индивидуального развития наставляемых (в том</w:t>
            </w:r>
            <w:r w:rsidRPr="00FD1E0C">
              <w:tab/>
              <w:t>числе</w:t>
            </w:r>
            <w:r w:rsidRPr="00FD1E0C">
              <w:tab/>
              <w:t>- индивидуальные траектории обучения).</w:t>
            </w:r>
          </w:p>
          <w:p w:rsidR="00E10489" w:rsidRPr="00FD1E0C" w:rsidRDefault="00A950E0" w:rsidP="00FD1E0C">
            <w:pPr>
              <w:pStyle w:val="70"/>
              <w:shd w:val="clear" w:color="auto" w:fill="auto"/>
              <w:spacing w:line="240" w:lineRule="auto"/>
              <w:ind w:firstLine="0"/>
            </w:pPr>
            <w:r w:rsidRPr="00FD1E0C">
              <w:rPr>
                <w:rStyle w:val="211pt"/>
              </w:rPr>
              <w:t>Приказ об организации «Школы наставников», утверждение программ и графиков обучения куратора и наставников.</w:t>
            </w:r>
          </w:p>
        </w:tc>
      </w:tr>
    </w:tbl>
    <w:p w:rsidR="002F712D" w:rsidRDefault="002F712D" w:rsidP="00491077">
      <w:pPr>
        <w:pStyle w:val="12"/>
        <w:shd w:val="clear" w:color="auto" w:fill="auto"/>
        <w:spacing w:before="0" w:after="0" w:line="280" w:lineRule="exact"/>
        <w:ind w:left="80" w:firstLine="0"/>
        <w:jc w:val="center"/>
      </w:pPr>
    </w:p>
    <w:p w:rsidR="002F712D" w:rsidRDefault="002F712D" w:rsidP="002F712D">
      <w:pPr>
        <w:framePr w:wrap="none" w:vAnchor="page" w:hAnchor="page" w:x="866" w:y="1542"/>
        <w:rPr>
          <w:sz w:val="2"/>
          <w:szCs w:val="2"/>
        </w:rPr>
      </w:pPr>
    </w:p>
    <w:p w:rsidR="00491077" w:rsidRDefault="00491077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  <w:sectPr w:rsidR="00491077" w:rsidSect="00FD1E0C">
          <w:type w:val="nextColumn"/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FD1E0C" w:rsidRDefault="00FD1E0C" w:rsidP="00FD1E0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lastRenderedPageBreak/>
        <w:t>Приложение 13</w:t>
      </w:r>
    </w:p>
    <w:p w:rsidR="00FD1E0C" w:rsidRDefault="00FD1E0C" w:rsidP="00FD1E0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491077" w:rsidRPr="00FD1E0C" w:rsidRDefault="00D84F7B" w:rsidP="00D84F7B">
      <w:pPr>
        <w:pStyle w:val="a8"/>
        <w:ind w:left="1129" w:firstLine="0"/>
        <w:jc w:val="center"/>
        <w:rPr>
          <w:rStyle w:val="2"/>
          <w:rFonts w:eastAsia="Microsoft Sans Serif"/>
          <w:b/>
          <w:i w:val="0"/>
          <w:sz w:val="24"/>
          <w:szCs w:val="24"/>
        </w:rPr>
      </w:pPr>
      <w:r w:rsidRPr="00FD1E0C">
        <w:rPr>
          <w:b/>
          <w:sz w:val="24"/>
          <w:szCs w:val="24"/>
        </w:rPr>
        <w:t>РОЛЕВЫЕ МОДЕЛИ В РАМКАХ ФОРМ НАСТАВНИЧЕСТВА</w:t>
      </w:r>
    </w:p>
    <w:p w:rsidR="00491077" w:rsidRPr="0079718A" w:rsidRDefault="00491077" w:rsidP="002722EC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843"/>
        <w:gridCol w:w="7938"/>
      </w:tblGrid>
      <w:tr w:rsidR="00D84F7B" w:rsidTr="00FD1E0C">
        <w:tc>
          <w:tcPr>
            <w:tcW w:w="1843" w:type="dxa"/>
          </w:tcPr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Форма</w:t>
            </w:r>
          </w:p>
          <w:p w:rsidR="00D84F7B" w:rsidRPr="00251961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  <w:rPr>
                <w:rStyle w:val="2"/>
                <w:i w:val="0"/>
                <w:iCs w:val="0"/>
                <w:color w:val="auto"/>
                <w:sz w:val="22"/>
                <w:szCs w:val="22"/>
                <w:lang w:eastAsia="en-US" w:bidi="ar-SA"/>
              </w:rPr>
            </w:pPr>
            <w:r>
              <w:t>наставничества</w:t>
            </w:r>
          </w:p>
        </w:tc>
        <w:tc>
          <w:tcPr>
            <w:tcW w:w="7938" w:type="dxa"/>
          </w:tcPr>
          <w:p w:rsidR="00D84F7B" w:rsidRDefault="00FD1E0C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Ролевые модели</w:t>
            </w:r>
          </w:p>
          <w:p w:rsidR="00D84F7B" w:rsidRDefault="00D84F7B" w:rsidP="00FD1E0C">
            <w:pPr>
              <w:pStyle w:val="a8"/>
              <w:ind w:left="0" w:firstLine="0"/>
              <w:jc w:val="left"/>
              <w:rPr>
                <w:rStyle w:val="2"/>
                <w:rFonts w:eastAsia="Microsoft Sans Serif"/>
                <w:i w:val="0"/>
              </w:rPr>
            </w:pPr>
          </w:p>
        </w:tc>
      </w:tr>
      <w:tr w:rsidR="00D84F7B" w:rsidTr="00FD1E0C">
        <w:tc>
          <w:tcPr>
            <w:tcW w:w="1843" w:type="dxa"/>
          </w:tcPr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Ученик-ученик</w:t>
            </w:r>
          </w:p>
          <w:p w:rsidR="00D84F7B" w:rsidRDefault="00D84F7B" w:rsidP="00FD1E0C">
            <w:pPr>
              <w:pStyle w:val="a8"/>
              <w:ind w:left="0" w:firstLine="0"/>
              <w:jc w:val="left"/>
              <w:rPr>
                <w:rStyle w:val="2"/>
                <w:rFonts w:eastAsia="Microsoft Sans Serif"/>
                <w:i w:val="0"/>
              </w:rPr>
            </w:pPr>
          </w:p>
        </w:tc>
        <w:tc>
          <w:tcPr>
            <w:tcW w:w="7938" w:type="dxa"/>
          </w:tcPr>
          <w:p w:rsidR="00D84F7B" w:rsidRDefault="00D84F7B" w:rsidP="00FD1E0C">
            <w:pPr>
              <w:pStyle w:val="70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 w:firstLine="0"/>
            </w:pPr>
            <w:r>
              <w:t>«успевающий - неуспевающий» - классический вариант поддержки для достижения лучших образовательных результатов;</w:t>
            </w:r>
          </w:p>
          <w:p w:rsidR="00D84F7B" w:rsidRDefault="00D84F7B" w:rsidP="00FD1E0C">
            <w:pPr>
              <w:pStyle w:val="70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 w:firstLine="0"/>
            </w:pPr>
            <w:r>
              <w:t>«лидер - пассивный» - психоэмоциональная поддержка с адаптацией в коллективе или развитием коммуникационных, творческих, лидерских навыков;</w:t>
            </w:r>
          </w:p>
          <w:p w:rsidR="00D84F7B" w:rsidRDefault="00D84F7B" w:rsidP="00FD1E0C">
            <w:pPr>
              <w:pStyle w:val="a8"/>
              <w:numPr>
                <w:ilvl w:val="0"/>
                <w:numId w:val="35"/>
              </w:numPr>
              <w:ind w:left="0" w:firstLine="0"/>
              <w:jc w:val="left"/>
              <w:rPr>
                <w:rStyle w:val="2"/>
                <w:rFonts w:eastAsia="Microsoft Sans Serif"/>
                <w:i w:val="0"/>
              </w:rPr>
            </w:pPr>
            <w:r>
              <w:t>«равный - равному» - обмен навыками, например, когда наставник обладает критическим мышлением, а наставляемый - креативным; взаимная поддержка, совместная работа над проектом.</w:t>
            </w:r>
          </w:p>
        </w:tc>
      </w:tr>
      <w:tr w:rsidR="00D84F7B" w:rsidTr="00FD1E0C">
        <w:tc>
          <w:tcPr>
            <w:tcW w:w="1843" w:type="dxa"/>
          </w:tcPr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Учитель-учитель</w:t>
            </w:r>
          </w:p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7938" w:type="dxa"/>
          </w:tcPr>
          <w:p w:rsidR="00D84F7B" w:rsidRDefault="00D84F7B" w:rsidP="00FD1E0C">
            <w:pPr>
              <w:pStyle w:val="70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0" w:firstLine="0"/>
            </w:pPr>
            <w:r>
              <w:t>«опытный учитель (педагог) -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      </w:r>
          </w:p>
          <w:p w:rsidR="00D84F7B" w:rsidRDefault="00D84F7B" w:rsidP="00FD1E0C">
            <w:pPr>
              <w:pStyle w:val="70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0" w:firstLine="0"/>
            </w:pPr>
            <w:r>
              <w:t>«лидер педагогического сообщества - педагог, испытывающий</w:t>
            </w:r>
            <w:r>
              <w:br/>
              <w:t>проблемы» - конкретная психоэмоциональная поддержка (проблемы:</w:t>
            </w:r>
            <w:r>
              <w:br/>
              <w:t>«не могу найти общий язык с учениками», «испытываю стресс во</w:t>
            </w:r>
            <w:r>
              <w:br/>
              <w:t>время уроков»), сочетаемая с профессиональной помощью по</w:t>
            </w:r>
            <w:r>
              <w:br/>
              <w:t>приобретению и развитию педагогических талантов и инициатив;</w:t>
            </w:r>
          </w:p>
          <w:p w:rsidR="00D84F7B" w:rsidRDefault="00D84F7B" w:rsidP="00FD1E0C">
            <w:pPr>
              <w:pStyle w:val="70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0" w:firstLine="0"/>
            </w:pPr>
            <w:r>
              <w:t>«педагог-новатор - консервативный педагог» - более молодой педагог помогает опытному представителю «старой школы» овладеть</w:t>
            </w:r>
            <w:r>
              <w:br/>
              <w:t>современными программами, цифровыми навыками и технологиями;</w:t>
            </w:r>
          </w:p>
          <w:p w:rsidR="00D84F7B" w:rsidRDefault="00D84F7B" w:rsidP="00FD1E0C">
            <w:pPr>
              <w:pStyle w:val="70"/>
              <w:numPr>
                <w:ilvl w:val="0"/>
                <w:numId w:val="36"/>
              </w:numPr>
              <w:shd w:val="clear" w:color="auto" w:fill="auto"/>
              <w:spacing w:line="240" w:lineRule="auto"/>
              <w:ind w:left="0" w:firstLine="0"/>
            </w:pPr>
            <w:r>
              <w:t>«опытный предметник -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</w:t>
            </w:r>
          </w:p>
        </w:tc>
      </w:tr>
      <w:tr w:rsidR="00D84F7B" w:rsidTr="00FD1E0C">
        <w:tc>
          <w:tcPr>
            <w:tcW w:w="1843" w:type="dxa"/>
          </w:tcPr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Студент-ученик</w:t>
            </w:r>
          </w:p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7938" w:type="dxa"/>
          </w:tcPr>
          <w:p w:rsidR="00D84F7B" w:rsidRDefault="00D84F7B" w:rsidP="00FD1E0C">
            <w:pPr>
              <w:pStyle w:val="70"/>
              <w:numPr>
                <w:ilvl w:val="0"/>
                <w:numId w:val="37"/>
              </w:numPr>
              <w:shd w:val="clear" w:color="auto" w:fill="auto"/>
              <w:spacing w:line="240" w:lineRule="auto"/>
              <w:ind w:left="0" w:firstLine="0"/>
            </w:pPr>
            <w:r>
              <w:t>«успевающий - неуспевающий» - классический вариант поддержки для улучшения образовательных результатов и приобретения навыков самоорганизации и самодисциплины;</w:t>
            </w:r>
          </w:p>
          <w:p w:rsidR="00D84F7B" w:rsidRDefault="00D84F7B" w:rsidP="00FD1E0C">
            <w:pPr>
              <w:pStyle w:val="70"/>
              <w:numPr>
                <w:ilvl w:val="0"/>
                <w:numId w:val="37"/>
              </w:numPr>
              <w:shd w:val="clear" w:color="auto" w:fill="auto"/>
              <w:spacing w:line="240" w:lineRule="auto"/>
              <w:ind w:left="0" w:firstLine="0"/>
            </w:pPr>
            <w:r>
              <w:t>«лидер - равнодушный» -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сообщество;</w:t>
            </w:r>
          </w:p>
          <w:p w:rsidR="00D84F7B" w:rsidRDefault="00D84F7B" w:rsidP="00FD1E0C">
            <w:pPr>
              <w:pStyle w:val="70"/>
              <w:numPr>
                <w:ilvl w:val="0"/>
                <w:numId w:val="37"/>
              </w:numPr>
              <w:shd w:val="clear" w:color="auto" w:fill="auto"/>
              <w:spacing w:line="240" w:lineRule="auto"/>
              <w:ind w:left="0" w:firstLine="0"/>
            </w:pPr>
            <w:r>
              <w:t>«равный - другому» - обмен навыками, например, когда наставник обладает критическим мышлением, а наставляемый - креативным; взаимная поддержка, активная внеурочная деятельность;</w:t>
            </w:r>
          </w:p>
          <w:p w:rsidR="00D84F7B" w:rsidRDefault="00D84F7B" w:rsidP="00FD1E0C">
            <w:pPr>
              <w:pStyle w:val="70"/>
              <w:numPr>
                <w:ilvl w:val="0"/>
                <w:numId w:val="37"/>
              </w:numPr>
              <w:shd w:val="clear" w:color="auto" w:fill="auto"/>
              <w:spacing w:line="240" w:lineRule="auto"/>
              <w:ind w:left="0" w:firstLine="0"/>
            </w:pPr>
            <w:r>
              <w:t>«куратор - автор проекта» - совместная работа над проектом (творческим, образовательным, предпринимательским), при которой наставник выполняет роль куратора и тьютора, а наставляемый на конкретном примере учится реализовывать свой потенциал, улучшая и совершенствуя навыки.</w:t>
            </w:r>
          </w:p>
        </w:tc>
      </w:tr>
      <w:tr w:rsidR="00D84F7B" w:rsidTr="00FD1E0C">
        <w:tc>
          <w:tcPr>
            <w:tcW w:w="1843" w:type="dxa"/>
          </w:tcPr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Работодатель</w:t>
            </w:r>
          </w:p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  <w:r>
              <w:t>ученик</w:t>
            </w:r>
          </w:p>
          <w:p w:rsidR="00D84F7B" w:rsidRDefault="00D84F7B" w:rsidP="00FD1E0C">
            <w:pPr>
              <w:pStyle w:val="7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7938" w:type="dxa"/>
          </w:tcPr>
          <w:p w:rsidR="00D84F7B" w:rsidRDefault="00D84F7B" w:rsidP="00FD1E0C">
            <w:pPr>
              <w:pStyle w:val="70"/>
              <w:numPr>
                <w:ilvl w:val="0"/>
                <w:numId w:val="38"/>
              </w:numPr>
              <w:shd w:val="clear" w:color="auto" w:fill="auto"/>
              <w:tabs>
                <w:tab w:val="left" w:pos="77"/>
              </w:tabs>
              <w:spacing w:line="240" w:lineRule="auto"/>
              <w:ind w:left="0" w:firstLine="0"/>
            </w:pPr>
            <w:r>
              <w:t>«активный профессионал - равнодушный потребитель» - мотиваци</w:t>
            </w:r>
            <w:r>
              <w:softHyphen/>
              <w:t>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</w:t>
            </w:r>
          </w:p>
          <w:p w:rsidR="00D84F7B" w:rsidRDefault="00D84F7B" w:rsidP="00FD1E0C">
            <w:pPr>
              <w:pStyle w:val="70"/>
              <w:numPr>
                <w:ilvl w:val="0"/>
                <w:numId w:val="38"/>
              </w:numPr>
              <w:shd w:val="clear" w:color="auto" w:fill="auto"/>
              <w:tabs>
                <w:tab w:val="left" w:pos="77"/>
              </w:tabs>
              <w:spacing w:line="240" w:lineRule="auto"/>
              <w:ind w:left="0" w:firstLine="0"/>
            </w:pPr>
            <w:r>
              <w:t>«коллега - молодой коллега» - 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куратора;</w:t>
            </w:r>
          </w:p>
          <w:p w:rsidR="00D84F7B" w:rsidRDefault="00D84F7B" w:rsidP="00FD1E0C">
            <w:pPr>
              <w:pStyle w:val="70"/>
              <w:numPr>
                <w:ilvl w:val="0"/>
                <w:numId w:val="38"/>
              </w:numPr>
              <w:shd w:val="clear" w:color="auto" w:fill="auto"/>
              <w:spacing w:line="240" w:lineRule="auto"/>
              <w:ind w:left="0" w:firstLine="0"/>
            </w:pPr>
            <w:r>
              <w:t>«работодатель - будущий сотрудник» - профессиональная поддержка, направленная на развитие определенных навыков и компетенций, необходимых для будущего трудоустройства.</w:t>
            </w:r>
          </w:p>
        </w:tc>
      </w:tr>
    </w:tbl>
    <w:p w:rsidR="00251961" w:rsidRDefault="00251961" w:rsidP="00251961">
      <w:pPr>
        <w:pStyle w:val="121"/>
        <w:shd w:val="clear" w:color="auto" w:fill="auto"/>
        <w:spacing w:before="0" w:line="260" w:lineRule="exact"/>
        <w:ind w:left="100" w:right="398"/>
        <w:sectPr w:rsidR="00251961" w:rsidSect="00FD1E0C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BE468B" w:rsidRPr="00BE468B" w:rsidRDefault="00BE468B" w:rsidP="00BE468B">
      <w:pPr>
        <w:pStyle w:val="121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 w:rsidRPr="00BE468B">
        <w:rPr>
          <w:b w:val="0"/>
          <w:sz w:val="28"/>
          <w:szCs w:val="28"/>
        </w:rPr>
        <w:lastRenderedPageBreak/>
        <w:t>Приложение</w:t>
      </w:r>
      <w:r w:rsidR="00FD1E0C">
        <w:rPr>
          <w:b w:val="0"/>
          <w:sz w:val="28"/>
          <w:szCs w:val="28"/>
        </w:rPr>
        <w:t xml:space="preserve"> 14</w:t>
      </w:r>
    </w:p>
    <w:p w:rsidR="00251961" w:rsidRPr="00BE468B" w:rsidRDefault="00251961" w:rsidP="00BE468B">
      <w:pPr>
        <w:pStyle w:val="121"/>
        <w:shd w:val="clear" w:color="auto" w:fill="auto"/>
        <w:spacing w:before="0" w:line="240" w:lineRule="auto"/>
        <w:rPr>
          <w:sz w:val="28"/>
          <w:szCs w:val="28"/>
        </w:rPr>
      </w:pPr>
      <w:r w:rsidRPr="00BE468B">
        <w:rPr>
          <w:sz w:val="28"/>
          <w:szCs w:val="28"/>
        </w:rPr>
        <w:t>ТИПОВЫЕ ИНДИВИДУАЛЬНЫЕ ПЛАНЫ РАЗВИТИЯ НАСТАВЛЯЕМЫХ</w:t>
      </w:r>
    </w:p>
    <w:p w:rsidR="00BE468B" w:rsidRPr="00BE468B" w:rsidRDefault="00BE468B" w:rsidP="00BE468B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BE468B">
        <w:rPr>
          <w:rStyle w:val="91"/>
          <w:b/>
          <w:bCs/>
          <w:sz w:val="28"/>
          <w:szCs w:val="28"/>
        </w:rPr>
        <w:t>индивидуальный план развития под руководством наставника</w:t>
      </w:r>
    </w:p>
    <w:p w:rsidR="00251961" w:rsidRDefault="00251961" w:rsidP="00251961">
      <w:pPr>
        <w:pStyle w:val="90"/>
        <w:shd w:val="clear" w:color="auto" w:fill="auto"/>
        <w:spacing w:before="0" w:line="461" w:lineRule="exact"/>
        <w:ind w:left="100" w:right="398" w:firstLine="0"/>
        <w:jc w:val="center"/>
      </w:pPr>
      <w:r>
        <w:t>Форма наставничества: «Ученик - ученик»</w:t>
      </w:r>
    </w:p>
    <w:p w:rsidR="00251961" w:rsidRDefault="00251961" w:rsidP="00251961">
      <w:pPr>
        <w:pStyle w:val="70"/>
        <w:shd w:val="clear" w:color="auto" w:fill="auto"/>
        <w:spacing w:line="240" w:lineRule="auto"/>
        <w:ind w:firstLine="0"/>
      </w:pPr>
      <w:r>
        <w:t>Ролевая модель: «Успевающий ученик - неуспевающий ученик».</w:t>
      </w:r>
    </w:p>
    <w:p w:rsidR="00251961" w:rsidRDefault="00BE468B" w:rsidP="00251961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</w:t>
      </w:r>
      <w:r w:rsidR="00251961">
        <w:t xml:space="preserve"> класс наставляемого</w:t>
      </w:r>
      <w:r w:rsidR="00251961">
        <w:tab/>
      </w:r>
    </w:p>
    <w:p w:rsidR="00251961" w:rsidRDefault="00251961" w:rsidP="00251961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 должность наставника</w:t>
      </w:r>
      <w:r>
        <w:tab/>
      </w:r>
    </w:p>
    <w:p w:rsidR="00251961" w:rsidRDefault="00251961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  <w:r>
        <w:t>Срок реализации плана: ________________________________________________________________________________________________________</w:t>
      </w:r>
    </w:p>
    <w:p w:rsidR="00251961" w:rsidRDefault="00251961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251961" w:rsidRDefault="00251961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tbl>
      <w:tblPr>
        <w:tblStyle w:val="a3"/>
        <w:tblW w:w="0" w:type="auto"/>
        <w:tblLook w:val="04A0"/>
      </w:tblPr>
      <w:tblGrid>
        <w:gridCol w:w="817"/>
        <w:gridCol w:w="4227"/>
        <w:gridCol w:w="1018"/>
        <w:gridCol w:w="4026"/>
        <w:gridCol w:w="2523"/>
        <w:gridCol w:w="2523"/>
      </w:tblGrid>
      <w:tr w:rsidR="00251961" w:rsidTr="00734E3F">
        <w:tc>
          <w:tcPr>
            <w:tcW w:w="817" w:type="dxa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№</w:t>
            </w:r>
          </w:p>
        </w:tc>
        <w:tc>
          <w:tcPr>
            <w:tcW w:w="4227" w:type="dxa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Проект, задание</w:t>
            </w:r>
          </w:p>
        </w:tc>
        <w:tc>
          <w:tcPr>
            <w:tcW w:w="1018" w:type="dxa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Срок</w:t>
            </w:r>
          </w:p>
        </w:tc>
        <w:tc>
          <w:tcPr>
            <w:tcW w:w="4026" w:type="dxa"/>
            <w:vAlign w:val="bottom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Планируемый</w:t>
            </w:r>
          </w:p>
          <w:p w:rsidR="00251961" w:rsidRDefault="00E749FD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р</w:t>
            </w:r>
            <w:r w:rsidR="00251961">
              <w:rPr>
                <w:rStyle w:val="211pt0"/>
                <w:rFonts w:eastAsia="Microsoft Sans Serif"/>
              </w:rPr>
              <w:t>езультат</w:t>
            </w:r>
            <w:r>
              <w:rPr>
                <w:rStyle w:val="211pt0"/>
                <w:rFonts w:eastAsia="Microsoft Sans Serif"/>
              </w:rPr>
              <w:t>*</w:t>
            </w:r>
          </w:p>
        </w:tc>
        <w:tc>
          <w:tcPr>
            <w:tcW w:w="2523" w:type="dxa"/>
            <w:vAlign w:val="bottom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Фактический</w:t>
            </w:r>
          </w:p>
          <w:p w:rsidR="00251961" w:rsidRDefault="00E749FD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р</w:t>
            </w:r>
            <w:r w:rsidR="00251961">
              <w:rPr>
                <w:rStyle w:val="211pt0"/>
                <w:rFonts w:eastAsia="Microsoft Sans Serif"/>
              </w:rPr>
              <w:t>езультат</w:t>
            </w:r>
            <w:r>
              <w:rPr>
                <w:rStyle w:val="211pt0"/>
                <w:rFonts w:eastAsia="Microsoft Sans Serif"/>
              </w:rPr>
              <w:t>**</w:t>
            </w:r>
          </w:p>
        </w:tc>
        <w:tc>
          <w:tcPr>
            <w:tcW w:w="2523" w:type="dxa"/>
            <w:vAlign w:val="bottom"/>
          </w:tcPr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Оценка</w:t>
            </w:r>
          </w:p>
          <w:p w:rsidR="00251961" w:rsidRDefault="00251961" w:rsidP="00251961">
            <w:pPr>
              <w:jc w:val="center"/>
            </w:pPr>
            <w:r>
              <w:rPr>
                <w:rStyle w:val="211pt0"/>
                <w:rFonts w:eastAsia="Microsoft Sans Serif"/>
              </w:rPr>
              <w:t>наставника</w:t>
            </w:r>
          </w:p>
        </w:tc>
      </w:tr>
      <w:tr w:rsidR="00E749FD" w:rsidTr="00734E3F">
        <w:tc>
          <w:tcPr>
            <w:tcW w:w="15134" w:type="dxa"/>
            <w:gridSpan w:val="6"/>
          </w:tcPr>
          <w:p w:rsidR="00E749FD" w:rsidRDefault="00E749FD" w:rsidP="00251961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Раздел 1. Анализ трудностей и способы их преодоления</w:t>
            </w:r>
          </w:p>
        </w:tc>
      </w:tr>
      <w:tr w:rsidR="00251961" w:rsidTr="00251961">
        <w:tc>
          <w:tcPr>
            <w:tcW w:w="817" w:type="dxa"/>
          </w:tcPr>
          <w:p w:rsidR="00251961" w:rsidRPr="002B69DB" w:rsidRDefault="00E749FD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B69DB">
              <w:rPr>
                <w:sz w:val="24"/>
                <w:szCs w:val="24"/>
              </w:rPr>
              <w:t>1.1</w:t>
            </w:r>
          </w:p>
        </w:tc>
        <w:tc>
          <w:tcPr>
            <w:tcW w:w="4227" w:type="dxa"/>
          </w:tcPr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Провести самодиагностику на предмет определения приоритетных направлений</w:t>
            </w:r>
          </w:p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развития</w:t>
            </w:r>
          </w:p>
        </w:tc>
        <w:tc>
          <w:tcPr>
            <w:tcW w:w="1018" w:type="dxa"/>
          </w:tcPr>
          <w:p w:rsidR="00251961" w:rsidRPr="002B69DB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Определен перечень дефицитных компетенций, требующих развития; сформулирован перечень</w:t>
            </w:r>
          </w:p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тем консультаций с наставником</w:t>
            </w:r>
          </w:p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251961" w:rsidTr="00734E3F">
        <w:tc>
          <w:tcPr>
            <w:tcW w:w="817" w:type="dxa"/>
          </w:tcPr>
          <w:p w:rsidR="00251961" w:rsidRPr="002B69DB" w:rsidRDefault="00E749FD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B69DB">
              <w:rPr>
                <w:sz w:val="24"/>
                <w:szCs w:val="24"/>
              </w:rPr>
              <w:t>1.2</w:t>
            </w:r>
          </w:p>
        </w:tc>
        <w:tc>
          <w:tcPr>
            <w:tcW w:w="4227" w:type="dxa"/>
            <w:vAlign w:val="bottom"/>
          </w:tcPr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Провести диагностическую/развивающую беседу с наставником, для уточнения зон развития</w:t>
            </w:r>
          </w:p>
        </w:tc>
        <w:tc>
          <w:tcPr>
            <w:tcW w:w="1018" w:type="dxa"/>
          </w:tcPr>
          <w:p w:rsidR="00251961" w:rsidRPr="002B69DB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251961" w:rsidRPr="002B69DB" w:rsidRDefault="00251961" w:rsidP="00251961"/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251961" w:rsidTr="00734E3F">
        <w:tc>
          <w:tcPr>
            <w:tcW w:w="817" w:type="dxa"/>
          </w:tcPr>
          <w:p w:rsidR="00251961" w:rsidRPr="002B69DB" w:rsidRDefault="00E749FD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B69DB">
              <w:rPr>
                <w:sz w:val="24"/>
                <w:szCs w:val="24"/>
              </w:rPr>
              <w:t>1.3</w:t>
            </w:r>
          </w:p>
        </w:tc>
        <w:tc>
          <w:tcPr>
            <w:tcW w:w="4227" w:type="dxa"/>
            <w:vAlign w:val="bottom"/>
          </w:tcPr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</w:t>
            </w:r>
          </w:p>
        </w:tc>
        <w:tc>
          <w:tcPr>
            <w:tcW w:w="1018" w:type="dxa"/>
          </w:tcPr>
          <w:p w:rsidR="00251961" w:rsidRPr="002B69DB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251961" w:rsidRPr="002B69DB" w:rsidRDefault="00251961" w:rsidP="00251961">
            <w:pPr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251961" w:rsidRDefault="00251961" w:rsidP="00251961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</w:tbl>
    <w:p w:rsidR="00251961" w:rsidRDefault="00E749FD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  <w:r>
        <w:t>*В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совместное посещение мероприятий, соревнований (указать название мероприятия); совместное выполнение заданий (указать вид и темы заданий); совместно с наставником подготовлен проект, доклад (указать темы проектов, докладов); совместно с наставником подготовлено выступление на классном часе (или ином мероприятии, указать, каком); составлен индивидуальный перечень литературы для изучения; совместная подготовка и участие в олимпиадах, конкурсах и пр. (указать название олимпиад, конкурсов) и пр.</w:t>
      </w:r>
    </w:p>
    <w:p w:rsidR="00E749FD" w:rsidRDefault="00E749FD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E749FD" w:rsidRDefault="00E749FD" w:rsidP="00E749FD">
      <w:pPr>
        <w:pStyle w:val="72"/>
        <w:shd w:val="clear" w:color="auto" w:fill="auto"/>
        <w:tabs>
          <w:tab w:val="left" w:pos="230"/>
        </w:tabs>
        <w:spacing w:line="250" w:lineRule="exact"/>
      </w:pPr>
      <w:r>
        <w:t xml:space="preserve">**Если фактический результат совпадает с запланированным, то следует отметить «результат достигнут в полной мере»; если фактический результат не </w:t>
      </w:r>
      <w:r>
        <w:lastRenderedPageBreak/>
        <w:t>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p w:rsidR="00E749FD" w:rsidRDefault="00E749FD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tbl>
      <w:tblPr>
        <w:tblStyle w:val="a3"/>
        <w:tblW w:w="0" w:type="auto"/>
        <w:tblLook w:val="04A0"/>
      </w:tblPr>
      <w:tblGrid>
        <w:gridCol w:w="817"/>
        <w:gridCol w:w="4227"/>
        <w:gridCol w:w="1018"/>
        <w:gridCol w:w="4026"/>
        <w:gridCol w:w="2523"/>
        <w:gridCol w:w="2523"/>
      </w:tblGrid>
      <w:tr w:rsidR="00E749FD" w:rsidTr="00734E3F">
        <w:tc>
          <w:tcPr>
            <w:tcW w:w="15134" w:type="dxa"/>
            <w:gridSpan w:val="6"/>
          </w:tcPr>
          <w:p w:rsidR="00E749FD" w:rsidRDefault="00E749FD" w:rsidP="00734E3F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Раздел 2. Направления развития ученика</w:t>
            </w: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2.1.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Познакомиться с основной и дополнительной литературой, тематическимиинтернет-ресурсами по направлению, которое вызывает затруднения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8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Определен перечень литературы, интернет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softHyphen/>
              <w:t xml:space="preserve">сайтов для изучения, изучены ^ 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(перечень)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2.2.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2.3.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2.4.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8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Освоить эффективные подходы к планированию учебной (спортивной, тренировочной, проектной, общественной и др.) деятельности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Освоены навыки планирования учебной (спортивной, общественной) деятельности (указать), определены приоритеты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2.5.</w:t>
            </w:r>
          </w:p>
        </w:tc>
        <w:tc>
          <w:tcPr>
            <w:tcW w:w="4227" w:type="dxa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227" w:type="dxa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По итогам участия в олимпиаде/кон</w:t>
            </w:r>
            <w:r w:rsidR="00666943" w:rsidRPr="002B69DB">
              <w:rPr>
                <w:rStyle w:val="211pt"/>
                <w:rFonts w:eastAsia="Microsoft Sans Serif"/>
                <w:sz w:val="24"/>
                <w:szCs w:val="24"/>
              </w:rPr>
              <w:t>курсе/соревно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ваниях (указать, каких) занято ^ 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место/получен статус лауреата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2.7.</w:t>
            </w:r>
          </w:p>
        </w:tc>
        <w:tc>
          <w:tcPr>
            <w:tcW w:w="4227" w:type="dxa"/>
          </w:tcPr>
          <w:p w:rsidR="00E749FD" w:rsidRPr="002B69DB" w:rsidRDefault="00E749FD" w:rsidP="00E749FD">
            <w:pPr>
              <w:spacing w:line="220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Выступить с докладом об ученическом проекте на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^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E749FD" w:rsidRPr="002B69DB" w:rsidRDefault="00E749FD" w:rsidP="00666943">
            <w:pPr>
              <w:spacing w:line="278" w:lineRule="exact"/>
              <w:jc w:val="both"/>
              <w:rPr>
                <w:lang w:val="en-US"/>
              </w:rPr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Доклад представлен на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  <w:lang w:val="en-US"/>
              </w:rPr>
              <w:t>^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2.8.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2B69DB">
            <w:pPr>
              <w:spacing w:line="274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Изучить основы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>^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, сов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softHyphen/>
              <w:t xml:space="preserve">местно с наставником организовать и провести внеклассное мероприятие, посвященное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>данной теме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2B69DB">
            <w:pPr>
              <w:spacing w:line="278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Проведенквест по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>^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(указать тему)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E749FD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2.9.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8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Совместно с наставником принять участие в мероприятиях, посвященных формированию</w:t>
            </w: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финансовой грамотности в РФ (форум, фестиваль, конкурс «Секреты денежки» и др.)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8" w:lineRule="exact"/>
              <w:jc w:val="both"/>
            </w:pP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>Приято участие в Финансовом фестивале, в конкурсе «Секреты денежки»</w:t>
            </w:r>
            <w:r w:rsidR="00666943" w:rsidRPr="002B69DB">
              <w:rPr>
                <w:rStyle w:val="211pt"/>
                <w:rFonts w:eastAsia="Microsoft Sans Serif"/>
                <w:sz w:val="24"/>
                <w:szCs w:val="24"/>
              </w:rPr>
              <w:t>,</w:t>
            </w:r>
            <w:r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получен стату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  <w:lang w:val="en-US"/>
              </w:rPr>
              <w:t>c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^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2.10.</w:t>
            </w:r>
          </w:p>
        </w:tc>
        <w:tc>
          <w:tcPr>
            <w:tcW w:w="4227" w:type="dxa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 основы предпринимательской деятельности, определить возможности молодежного предпринимательства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Сформировано понимание специфики предпринимательской деятельности в молодежной среде и определены ее возможности в г. </w:t>
            </w:r>
            <w:r w:rsidR="00666943"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Тотьма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2.11.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8" w:lineRule="exact"/>
              <w:jc w:val="both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749FD" w:rsidTr="00734E3F">
        <w:tc>
          <w:tcPr>
            <w:tcW w:w="817" w:type="dxa"/>
          </w:tcPr>
          <w:p w:rsidR="00E749FD" w:rsidRPr="002B69DB" w:rsidRDefault="00E749FD" w:rsidP="00E749FD">
            <w:pPr>
              <w:spacing w:line="220" w:lineRule="exact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2.12.</w:t>
            </w:r>
          </w:p>
        </w:tc>
        <w:tc>
          <w:tcPr>
            <w:tcW w:w="4227" w:type="dxa"/>
            <w:vAlign w:val="bottom"/>
          </w:tcPr>
          <w:p w:rsidR="00E749FD" w:rsidRPr="002B69DB" w:rsidRDefault="00E749FD" w:rsidP="00E749FD">
            <w:pPr>
              <w:spacing w:line="274" w:lineRule="exact"/>
              <w:jc w:val="both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1018" w:type="dxa"/>
          </w:tcPr>
          <w:p w:rsidR="00E749FD" w:rsidRPr="002B69DB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749FD" w:rsidRPr="002B69DB" w:rsidRDefault="00E749FD" w:rsidP="00E749FD">
            <w:pPr>
              <w:spacing w:line="278" w:lineRule="exact"/>
            </w:pPr>
            <w:r w:rsidRP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749FD" w:rsidRDefault="00E749FD" w:rsidP="00E749FD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</w:tbl>
    <w:p w:rsidR="00E749FD" w:rsidRDefault="00E749FD" w:rsidP="00251961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E749FD" w:rsidRPr="002B69DB" w:rsidRDefault="00E749FD" w:rsidP="00E749FD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  <w:r w:rsidRPr="002B69DB">
        <w:rPr>
          <w:b w:val="0"/>
          <w:sz w:val="24"/>
          <w:szCs w:val="24"/>
        </w:rPr>
        <w:t>Подпись наставника _________________________________________       Подпись наставляемого ______________________________</w:t>
      </w:r>
    </w:p>
    <w:p w:rsidR="00E749FD" w:rsidRPr="002B69DB" w:rsidRDefault="00E749FD" w:rsidP="00E749FD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E749FD" w:rsidRPr="002B69DB" w:rsidRDefault="00E749FD" w:rsidP="00E749FD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E749FD" w:rsidRPr="002B69DB" w:rsidRDefault="00E749FD" w:rsidP="00E749FD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  <w:r w:rsidRPr="002B69DB">
        <w:rPr>
          <w:b w:val="0"/>
          <w:sz w:val="24"/>
          <w:szCs w:val="24"/>
        </w:rPr>
        <w:t xml:space="preserve">Дата __________________________________                                                 </w:t>
      </w:r>
      <w:r w:rsidR="00666943" w:rsidRPr="002B69DB">
        <w:rPr>
          <w:b w:val="0"/>
          <w:sz w:val="24"/>
          <w:szCs w:val="24"/>
        </w:rPr>
        <w:t>Дата ___________________________</w:t>
      </w:r>
    </w:p>
    <w:p w:rsidR="00734E3F" w:rsidRPr="002B69DB" w:rsidRDefault="00734E3F" w:rsidP="00E749FD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734E3F" w:rsidRDefault="00734E3F" w:rsidP="00E749FD">
      <w:pPr>
        <w:pStyle w:val="24"/>
        <w:shd w:val="clear" w:color="auto" w:fill="auto"/>
        <w:spacing w:line="220" w:lineRule="exact"/>
        <w:rPr>
          <w:b w:val="0"/>
        </w:rPr>
      </w:pPr>
    </w:p>
    <w:p w:rsidR="00BE468B" w:rsidRPr="00BE468B" w:rsidRDefault="00BE468B" w:rsidP="00BE468B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BE468B">
        <w:rPr>
          <w:rStyle w:val="91"/>
          <w:b/>
          <w:bCs/>
          <w:sz w:val="28"/>
          <w:szCs w:val="28"/>
        </w:rPr>
        <w:t>индивидуальный план развития под руководством наставника</w:t>
      </w:r>
    </w:p>
    <w:p w:rsidR="00734E3F" w:rsidRDefault="00734E3F" w:rsidP="00734E3F">
      <w:pPr>
        <w:pStyle w:val="90"/>
        <w:shd w:val="clear" w:color="auto" w:fill="auto"/>
        <w:spacing w:before="0" w:line="461" w:lineRule="exact"/>
        <w:ind w:left="100" w:right="398" w:firstLine="0"/>
        <w:jc w:val="center"/>
      </w:pPr>
      <w:r>
        <w:t>Форма наставничества: «Учитель - учитель»</w:t>
      </w:r>
    </w:p>
    <w:p w:rsidR="00734E3F" w:rsidRDefault="00734E3F" w:rsidP="00734E3F">
      <w:pPr>
        <w:pStyle w:val="70"/>
        <w:shd w:val="clear" w:color="auto" w:fill="auto"/>
        <w:spacing w:line="240" w:lineRule="auto"/>
        <w:ind w:firstLine="0"/>
      </w:pPr>
      <w:r>
        <w:t>Ролевая модель: «опытный учитель-молодой специалист».</w:t>
      </w:r>
    </w:p>
    <w:p w:rsidR="00734E3F" w:rsidRDefault="00734E3F" w:rsidP="00734E3F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 должность наставляемого</w:t>
      </w:r>
      <w:r>
        <w:tab/>
      </w:r>
    </w:p>
    <w:p w:rsidR="00734E3F" w:rsidRDefault="00734E3F" w:rsidP="00734E3F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 должность наставника</w:t>
      </w:r>
      <w:r>
        <w:tab/>
      </w:r>
    </w:p>
    <w:p w:rsidR="00734E3F" w:rsidRDefault="00734E3F" w:rsidP="00734E3F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  <w:r>
        <w:t>Срок реализации плана: ________________________________________________________________________________________________________</w:t>
      </w:r>
    </w:p>
    <w:p w:rsidR="00734E3F" w:rsidRDefault="00734E3F" w:rsidP="00734E3F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734E3F" w:rsidRDefault="00734E3F" w:rsidP="00734E3F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tbl>
      <w:tblPr>
        <w:tblStyle w:val="a3"/>
        <w:tblW w:w="0" w:type="auto"/>
        <w:tblLook w:val="04A0"/>
      </w:tblPr>
      <w:tblGrid>
        <w:gridCol w:w="817"/>
        <w:gridCol w:w="4227"/>
        <w:gridCol w:w="1018"/>
        <w:gridCol w:w="4026"/>
        <w:gridCol w:w="2523"/>
        <w:gridCol w:w="2523"/>
      </w:tblGrid>
      <w:tr w:rsidR="00734E3F" w:rsidTr="00BE468B">
        <w:trPr>
          <w:trHeight w:val="443"/>
        </w:trPr>
        <w:tc>
          <w:tcPr>
            <w:tcW w:w="817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№</w:t>
            </w:r>
          </w:p>
        </w:tc>
        <w:tc>
          <w:tcPr>
            <w:tcW w:w="4227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Проект, задание</w:t>
            </w:r>
          </w:p>
        </w:tc>
        <w:tc>
          <w:tcPr>
            <w:tcW w:w="1018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Срок</w:t>
            </w:r>
          </w:p>
        </w:tc>
        <w:tc>
          <w:tcPr>
            <w:tcW w:w="4026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Планируемый</w:t>
            </w:r>
          </w:p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результат*</w:t>
            </w:r>
          </w:p>
        </w:tc>
        <w:tc>
          <w:tcPr>
            <w:tcW w:w="2523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Фактический</w:t>
            </w:r>
          </w:p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результат**</w:t>
            </w:r>
          </w:p>
        </w:tc>
        <w:tc>
          <w:tcPr>
            <w:tcW w:w="2523" w:type="dxa"/>
          </w:tcPr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Оценка</w:t>
            </w:r>
          </w:p>
          <w:p w:rsidR="00734E3F" w:rsidRDefault="00734E3F" w:rsidP="00734E3F">
            <w:pPr>
              <w:jc w:val="center"/>
            </w:pPr>
            <w:r>
              <w:rPr>
                <w:rStyle w:val="211pt0"/>
                <w:rFonts w:eastAsia="Microsoft Sans Serif"/>
              </w:rPr>
              <w:t>наставника</w:t>
            </w:r>
          </w:p>
        </w:tc>
      </w:tr>
      <w:tr w:rsidR="00734E3F" w:rsidTr="00734E3F">
        <w:tc>
          <w:tcPr>
            <w:tcW w:w="15134" w:type="dxa"/>
            <w:gridSpan w:val="6"/>
          </w:tcPr>
          <w:p w:rsidR="00734E3F" w:rsidRDefault="00734E3F" w:rsidP="00734E3F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Раздел 1. Анализ профессиональных трудностей и способы их преодоления</w:t>
            </w: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1.1</w:t>
            </w:r>
          </w:p>
        </w:tc>
        <w:tc>
          <w:tcPr>
            <w:tcW w:w="4227" w:type="dxa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1.2</w:t>
            </w:r>
          </w:p>
        </w:tc>
        <w:tc>
          <w:tcPr>
            <w:tcW w:w="4227" w:type="dxa"/>
            <w:vAlign w:val="bottom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734E3F" w:rsidRPr="00E659F9" w:rsidRDefault="00734E3F" w:rsidP="00E659F9">
            <w:pPr>
              <w:jc w:val="both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1.3</w:t>
            </w:r>
          </w:p>
        </w:tc>
        <w:tc>
          <w:tcPr>
            <w:tcW w:w="4227" w:type="dxa"/>
            <w:vAlign w:val="bottom"/>
          </w:tcPr>
          <w:p w:rsidR="00734E3F" w:rsidRPr="00E659F9" w:rsidRDefault="00734E3F" w:rsidP="00E659F9">
            <w:pPr>
              <w:spacing w:line="269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734E3F" w:rsidRPr="00E659F9" w:rsidRDefault="00734E3F" w:rsidP="00E659F9">
            <w:pPr>
              <w:spacing w:line="269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Разработаны меры преодоления профессиональных трудностей</w:t>
            </w: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15134" w:type="dxa"/>
            <w:gridSpan w:val="6"/>
          </w:tcPr>
          <w:p w:rsidR="00734E3F" w:rsidRDefault="00734E3F" w:rsidP="00734E3F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Раздел 2. Вхождение в должность</w:t>
            </w: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2.1.</w:t>
            </w:r>
          </w:p>
        </w:tc>
        <w:tc>
          <w:tcPr>
            <w:tcW w:w="4227" w:type="dxa"/>
          </w:tcPr>
          <w:p w:rsidR="00734E3F" w:rsidRPr="00E659F9" w:rsidRDefault="00BE468B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Познакомиться с ОУ</w:t>
            </w:r>
            <w:r w:rsidR="00734E3F" w:rsidRPr="00E659F9">
              <w:rPr>
                <w:rStyle w:val="211pt"/>
                <w:rFonts w:eastAsia="Microsoft Sans Serif"/>
                <w:sz w:val="24"/>
                <w:szCs w:val="24"/>
              </w:rPr>
              <w:t>, ее особенностями, направлениями работы, Программой развития и др.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Осуществлено знакомство с особен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softHyphen/>
              <w:t>н</w:t>
            </w:r>
            <w:r w:rsidR="00BE468B" w:rsidRPr="00E659F9">
              <w:rPr>
                <w:rStyle w:val="211pt"/>
                <w:rFonts w:eastAsia="Microsoft Sans Serif"/>
                <w:sz w:val="24"/>
                <w:szCs w:val="24"/>
              </w:rPr>
              <w:t>остями и направлениями работы ОУ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 в </w:t>
            </w:r>
            <w:r w:rsidR="002B69DB">
              <w:rPr>
                <w:rStyle w:val="211pt"/>
                <w:rFonts w:eastAsia="Microsoft Sans Serif"/>
                <w:sz w:val="24"/>
                <w:szCs w:val="24"/>
              </w:rPr>
              <w:t xml:space="preserve">области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>^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, изучена Программа развития О</w:t>
            </w:r>
            <w:r w:rsidR="00BE468B" w:rsidRPr="00E659F9">
              <w:rPr>
                <w:rStyle w:val="211pt"/>
                <w:rFonts w:eastAsia="Microsoft Sans Serif"/>
                <w:sz w:val="24"/>
                <w:szCs w:val="24"/>
              </w:rPr>
              <w:t>У</w:t>
            </w: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2.2.</w:t>
            </w:r>
          </w:p>
        </w:tc>
        <w:tc>
          <w:tcPr>
            <w:tcW w:w="4227" w:type="dxa"/>
            <w:vAlign w:val="bottom"/>
          </w:tcPr>
          <w:p w:rsidR="00734E3F" w:rsidRPr="00E659F9" w:rsidRDefault="00BE468B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Изучить помещения ОУ</w:t>
            </w:r>
            <w:r w:rsidR="00734E3F"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 (основные помещения, правила пользования и пр.): учебные кабинеты, актовый и физкультурный зал, библиотека, столовая и пр.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734E3F" w:rsidRPr="002B69DB" w:rsidRDefault="00BE468B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Хорошая ориентация в здании ОУ</w:t>
            </w:r>
            <w:r w:rsidR="00734E3F" w:rsidRPr="00E659F9">
              <w:rPr>
                <w:rStyle w:val="211pt"/>
                <w:rFonts w:eastAsia="Microsoft Sans Serif"/>
                <w:sz w:val="24"/>
                <w:szCs w:val="24"/>
              </w:rPr>
              <w:t>, знание аварийных выходов,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^</w:t>
            </w: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817" w:type="dxa"/>
          </w:tcPr>
          <w:p w:rsidR="00734E3F" w:rsidRPr="00E659F9" w:rsidRDefault="00734E3F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2.3.</w:t>
            </w:r>
          </w:p>
        </w:tc>
        <w:tc>
          <w:tcPr>
            <w:tcW w:w="4227" w:type="dxa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Познакомиться с коллективом и 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наладить взаи</w:t>
            </w:r>
            <w:r w:rsidR="00BE468B"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модействие с ним: руководство ОУ, педагоги-предметники; 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педагог- психолог, документовед, бухгалтерия, завхоз и пр.</w:t>
            </w:r>
          </w:p>
        </w:tc>
        <w:tc>
          <w:tcPr>
            <w:tcW w:w="1018" w:type="dxa"/>
          </w:tcPr>
          <w:p w:rsidR="00734E3F" w:rsidRPr="00E659F9" w:rsidRDefault="00734E3F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734E3F" w:rsidRPr="00E659F9" w:rsidRDefault="00734E3F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Совместно с наставником нанесены 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734E3F" w:rsidRDefault="00734E3F" w:rsidP="00734E3F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659F9" w:rsidTr="00E659F9">
        <w:tc>
          <w:tcPr>
            <w:tcW w:w="817" w:type="dxa"/>
          </w:tcPr>
          <w:p w:rsidR="00E659F9" w:rsidRPr="00E659F9" w:rsidRDefault="00E659F9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27" w:type="dxa"/>
          </w:tcPr>
          <w:p w:rsidR="00E659F9" w:rsidRPr="00E659F9" w:rsidRDefault="00E659F9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Изучить сайт ОУ, страничку ОУ в социальных сетях, правила размещения информации в Интернете о деятельности ОУ</w:t>
            </w:r>
          </w:p>
        </w:tc>
        <w:tc>
          <w:tcPr>
            <w:tcW w:w="1018" w:type="dxa"/>
          </w:tcPr>
          <w:p w:rsidR="00E659F9" w:rsidRP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659F9" w:rsidRPr="00E659F9" w:rsidRDefault="00E659F9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Хорошая ориентация по сайту, на стра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softHyphen/>
              <w:t>ницах ОУ в соцсетях</w:t>
            </w:r>
            <w:r w:rsidRPr="00E659F9">
              <w:rPr>
                <w:rStyle w:val="211pt1pt"/>
                <w:rFonts w:eastAsia="Microsoft Sans Serif"/>
                <w:sz w:val="24"/>
                <w:szCs w:val="24"/>
              </w:rPr>
              <w:t>,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 изуче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softHyphen/>
              <w:t>ны правила размещения информации в Интернете</w:t>
            </w: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659F9" w:rsidTr="00BE468B">
        <w:tc>
          <w:tcPr>
            <w:tcW w:w="817" w:type="dxa"/>
          </w:tcPr>
          <w:p w:rsidR="00E659F9" w:rsidRPr="00E659F9" w:rsidRDefault="00E659F9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2.5.</w:t>
            </w:r>
          </w:p>
        </w:tc>
        <w:tc>
          <w:tcPr>
            <w:tcW w:w="4227" w:type="dxa"/>
            <w:vAlign w:val="bottom"/>
          </w:tcPr>
          <w:p w:rsidR="00E659F9" w:rsidRPr="00E659F9" w:rsidRDefault="00E659F9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Изучить Кодекс этики и служебного поведения сотрудника ОУ (взаимодействие с родителями, коллегами, учащимися и пр.)</w:t>
            </w:r>
          </w:p>
        </w:tc>
        <w:tc>
          <w:tcPr>
            <w:tcW w:w="1018" w:type="dxa"/>
          </w:tcPr>
          <w:p w:rsidR="00E659F9" w:rsidRP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659F9" w:rsidRPr="00E659F9" w:rsidRDefault="00E659F9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659F9" w:rsidTr="00BE468B">
        <w:tc>
          <w:tcPr>
            <w:tcW w:w="817" w:type="dxa"/>
          </w:tcPr>
          <w:p w:rsidR="00E659F9" w:rsidRPr="00E659F9" w:rsidRDefault="00E659F9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2.6.</w:t>
            </w:r>
          </w:p>
        </w:tc>
        <w:tc>
          <w:tcPr>
            <w:tcW w:w="4227" w:type="dxa"/>
          </w:tcPr>
          <w:p w:rsidR="00E659F9" w:rsidRPr="00E659F9" w:rsidRDefault="00E659F9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Сформировать понимание о правилах безопасности при выполнении должностных обязанностей</w:t>
            </w:r>
          </w:p>
        </w:tc>
        <w:tc>
          <w:tcPr>
            <w:tcW w:w="1018" w:type="dxa"/>
          </w:tcPr>
          <w:p w:rsidR="00E659F9" w:rsidRP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659F9" w:rsidRPr="00E659F9" w:rsidRDefault="00E659F9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659F9" w:rsidTr="00E659F9">
        <w:tc>
          <w:tcPr>
            <w:tcW w:w="817" w:type="dxa"/>
          </w:tcPr>
          <w:p w:rsidR="00E659F9" w:rsidRPr="00E659F9" w:rsidRDefault="00E659F9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2.7.</w:t>
            </w:r>
          </w:p>
        </w:tc>
        <w:tc>
          <w:tcPr>
            <w:tcW w:w="4227" w:type="dxa"/>
          </w:tcPr>
          <w:p w:rsidR="00E659F9" w:rsidRPr="00E659F9" w:rsidRDefault="00E659F9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1018" w:type="dxa"/>
          </w:tcPr>
          <w:p w:rsidR="00E659F9" w:rsidRP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659F9" w:rsidRPr="00E659F9" w:rsidRDefault="00E659F9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Организован результативный учебный процесс по дисциплине «…»</w:t>
            </w: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E659F9" w:rsidTr="006435C8">
        <w:tc>
          <w:tcPr>
            <w:tcW w:w="817" w:type="dxa"/>
          </w:tcPr>
          <w:p w:rsidR="00E659F9" w:rsidRPr="00E659F9" w:rsidRDefault="00E659F9" w:rsidP="00E659F9">
            <w:pPr>
              <w:spacing w:line="220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2.8.</w:t>
            </w:r>
          </w:p>
        </w:tc>
        <w:tc>
          <w:tcPr>
            <w:tcW w:w="4227" w:type="dxa"/>
          </w:tcPr>
          <w:p w:rsidR="00E659F9" w:rsidRPr="00E659F9" w:rsidRDefault="00E659F9" w:rsidP="00E659F9">
            <w:pPr>
              <w:spacing w:line="278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018" w:type="dxa"/>
          </w:tcPr>
          <w:p w:rsidR="00E659F9" w:rsidRP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E659F9" w:rsidRPr="00E659F9" w:rsidRDefault="00E659F9" w:rsidP="00E659F9">
            <w:pPr>
              <w:spacing w:line="274" w:lineRule="exact"/>
              <w:jc w:val="both"/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Изучены и внедрены методы анализа планов деятельности, методов обучения</w:t>
            </w: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E659F9" w:rsidRDefault="00E659F9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34E3F" w:rsidTr="00734E3F">
        <w:tc>
          <w:tcPr>
            <w:tcW w:w="15134" w:type="dxa"/>
            <w:gridSpan w:val="6"/>
          </w:tcPr>
          <w:p w:rsidR="00734E3F" w:rsidRP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center"/>
              <w:rPr>
                <w:color w:val="FFFF00"/>
              </w:rPr>
            </w:pPr>
            <w:r>
              <w:rPr>
                <w:rStyle w:val="211pt0"/>
              </w:rPr>
              <w:t>Раздел 3. Направления профессионального развития педагога</w:t>
            </w: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AF693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3.1.</w:t>
            </w:r>
          </w:p>
        </w:tc>
        <w:tc>
          <w:tcPr>
            <w:tcW w:w="4227" w:type="dxa"/>
          </w:tcPr>
          <w:p w:rsidR="00AF693C" w:rsidRPr="00E659F9" w:rsidRDefault="00AF693C" w:rsidP="00AF693C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Изучить психологические и возрастные особенности учащихся </w:t>
            </w:r>
            <w:r w:rsidR="00E659F9" w:rsidRPr="00E659F9">
              <w:rPr>
                <w:rStyle w:val="2115pt"/>
                <w:rFonts w:eastAsia="Microsoft Sans Serif"/>
                <w:sz w:val="24"/>
                <w:szCs w:val="24"/>
              </w:rPr>
              <w:t>(указать воз</w:t>
            </w:r>
            <w:r w:rsidRPr="00E659F9">
              <w:rPr>
                <w:rStyle w:val="2115pt"/>
                <w:rFonts w:eastAsia="Microsoft Sans Serif"/>
                <w:sz w:val="24"/>
                <w:szCs w:val="24"/>
              </w:rPr>
              <w:t>астную группу</w:t>
            </w:r>
            <w:r w:rsidR="002B69DB">
              <w:rPr>
                <w:rStyle w:val="2115pt"/>
                <w:rFonts w:eastAsia="Microsoft Sans Serif"/>
                <w:sz w:val="24"/>
                <w:szCs w:val="24"/>
              </w:rPr>
              <w:t>)</w:t>
            </w:r>
          </w:p>
        </w:tc>
        <w:tc>
          <w:tcPr>
            <w:tcW w:w="1018" w:type="dxa"/>
          </w:tcPr>
          <w:p w:rsidR="00AF693C" w:rsidRPr="00E659F9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AF693C" w:rsidRPr="00E659F9" w:rsidRDefault="00AF693C" w:rsidP="00E659F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Изучены психологические и во</w:t>
            </w:r>
            <w:r w:rsidR="002B69DB">
              <w:rPr>
                <w:rStyle w:val="211pt"/>
                <w:rFonts w:eastAsia="Microsoft Sans Serif"/>
                <w:sz w:val="24"/>
                <w:szCs w:val="24"/>
              </w:rPr>
              <w:t xml:space="preserve">зрастные особенности учащихся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>^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 классов, учитываются при подготовке к занятиям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734E3F">
        <w:tc>
          <w:tcPr>
            <w:tcW w:w="817" w:type="dxa"/>
          </w:tcPr>
          <w:p w:rsidR="00AF693C" w:rsidRPr="00E659F9" w:rsidRDefault="00AF693C" w:rsidP="00AF693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3.2.</w:t>
            </w:r>
          </w:p>
        </w:tc>
        <w:tc>
          <w:tcPr>
            <w:tcW w:w="4227" w:type="dxa"/>
          </w:tcPr>
          <w:p w:rsidR="00AF693C" w:rsidRPr="00E659F9" w:rsidRDefault="00AF693C" w:rsidP="00E659F9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Освоить эффективные подходы к планированию деятельности </w:t>
            </w:r>
          </w:p>
        </w:tc>
        <w:tc>
          <w:tcPr>
            <w:tcW w:w="1018" w:type="dxa"/>
          </w:tcPr>
          <w:p w:rsidR="00AF693C" w:rsidRPr="00E659F9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AF693C" w:rsidRPr="002B69DB" w:rsidRDefault="00AF693C" w:rsidP="00AF693C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Освоены такие эффективные подходы к планированию деятельности педагога, как </w:t>
            </w:r>
            <w:r w:rsidRPr="00E659F9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SMART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-целеполагание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^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E659F9">
        <w:tc>
          <w:tcPr>
            <w:tcW w:w="817" w:type="dxa"/>
          </w:tcPr>
          <w:p w:rsidR="00AF693C" w:rsidRPr="00E659F9" w:rsidRDefault="00AF693C" w:rsidP="00AF693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3.3.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E659F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Познакомиться с успешным опытом организации внек</w:t>
            </w:r>
            <w:r w:rsidR="002B69DB">
              <w:rPr>
                <w:rStyle w:val="211pt"/>
                <w:rFonts w:eastAsia="Microsoft Sans Serif"/>
                <w:sz w:val="24"/>
                <w:szCs w:val="24"/>
              </w:rPr>
              <w:t>лассной деятельности в повышении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^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обучающихся</w:t>
            </w:r>
          </w:p>
        </w:tc>
        <w:tc>
          <w:tcPr>
            <w:tcW w:w="1018" w:type="dxa"/>
          </w:tcPr>
          <w:p w:rsidR="00AF693C" w:rsidRPr="00E659F9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2B69DB" w:rsidRDefault="00AF693C" w:rsidP="00E659F9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Изучен успешный опы</w:t>
            </w:r>
            <w:r w:rsidR="00E659F9" w:rsidRPr="00E659F9">
              <w:rPr>
                <w:rStyle w:val="211pt"/>
                <w:rFonts w:eastAsia="Microsoft Sans Serif"/>
                <w:sz w:val="24"/>
                <w:szCs w:val="24"/>
              </w:rPr>
              <w:t>т организации таких мероприятий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 как</w:t>
            </w:r>
            <w:r w:rsidR="002B69DB" w:rsidRPr="002B69DB">
              <w:rPr>
                <w:rStyle w:val="211pt"/>
                <w:rFonts w:eastAsia="Microsoft Sans Serif"/>
                <w:sz w:val="24"/>
                <w:szCs w:val="24"/>
              </w:rPr>
              <w:t xml:space="preserve"> ^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AF693C">
        <w:tc>
          <w:tcPr>
            <w:tcW w:w="817" w:type="dxa"/>
          </w:tcPr>
          <w:p w:rsidR="00AF693C" w:rsidRPr="00E659F9" w:rsidRDefault="00AF693C" w:rsidP="00AF693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AF693C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Изучить успешный опыт организаци</w:t>
            </w:r>
            <w:r w:rsidR="00E659F9" w:rsidRPr="00E659F9">
              <w:rPr>
                <w:rStyle w:val="211pt"/>
                <w:rFonts w:eastAsia="Microsoft Sans Serif"/>
                <w:sz w:val="24"/>
                <w:szCs w:val="24"/>
              </w:rPr>
              <w:t>и работы с родителями (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1018" w:type="dxa"/>
          </w:tcPr>
          <w:p w:rsidR="00AF693C" w:rsidRPr="00E659F9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AF693C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>Совместно с наставником подготов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softHyphen/>
              <w:t>лены и проведены (</w:t>
            </w:r>
            <w:r w:rsidRPr="00E659F9">
              <w:rPr>
                <w:rStyle w:val="211pt"/>
                <w:rFonts w:eastAsia="Microsoft Sans Serif"/>
                <w:i/>
                <w:sz w:val="24"/>
                <w:szCs w:val="24"/>
              </w:rPr>
              <w:t>кол-во</w:t>
            </w:r>
            <w:r w:rsidRPr="00E659F9">
              <w:rPr>
                <w:rStyle w:val="211pt"/>
                <w:rFonts w:eastAsia="Microsoft Sans Serif"/>
                <w:sz w:val="24"/>
                <w:szCs w:val="24"/>
              </w:rPr>
              <w:t xml:space="preserve">) род.собраний, мероприятия с родителями </w:t>
            </w:r>
            <w:r w:rsidR="00082ED4" w:rsidRPr="002B69DB">
              <w:rPr>
                <w:rStyle w:val="2115pt"/>
                <w:rFonts w:eastAsia="Microsoft Sans Serif"/>
                <w:sz w:val="24"/>
                <w:szCs w:val="24"/>
              </w:rPr>
              <w:t>(</w:t>
            </w:r>
            <w:r w:rsidRPr="00E659F9">
              <w:rPr>
                <w:rStyle w:val="2115pt"/>
                <w:rFonts w:eastAsia="Microsoft Sans Serif"/>
                <w:sz w:val="24"/>
                <w:szCs w:val="24"/>
              </w:rPr>
              <w:t>перечислить)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AF693C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3.5.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Изучить документы и НПА, регулирующие </w:t>
            </w:r>
            <w:r w:rsid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деятельность педагога (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эффективный контракт, П</w:t>
            </w:r>
            <w:r w:rsidR="002B69DB">
              <w:rPr>
                <w:rStyle w:val="211pt0"/>
                <w:rFonts w:eastAsia="Microsoft Sans Serif"/>
                <w:b w:val="0"/>
                <w:sz w:val="24"/>
                <w:szCs w:val="24"/>
              </w:rPr>
              <w:t>оложение по оплате труда,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должностная инструкция и пр.)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Изучено содержание эффективного контракта педагога, Положение^, ^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E659F9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3.6.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Освоить успешный опыт учебно-методической работы педагога (составление технологической карты урока; методрекомендацийпо ^ и пр.)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Составлены технологические карты уроко</w:t>
            </w:r>
            <w:r w:rsidR="00082ED4">
              <w:rPr>
                <w:rStyle w:val="211pt0"/>
                <w:rFonts w:eastAsia="Microsoft Sans Serif"/>
                <w:b w:val="0"/>
                <w:sz w:val="24"/>
                <w:szCs w:val="24"/>
              </w:rPr>
              <w:t>в и конспекты тем по дисциплине</w:t>
            </w:r>
            <w:r w:rsidR="00082ED4" w:rsidRPr="00082ED4">
              <w:rPr>
                <w:rStyle w:val="211pt0"/>
                <w:rFonts w:eastAsia="Microsoft Sans Serif"/>
                <w:b w:val="0"/>
                <w:sz w:val="24"/>
                <w:szCs w:val="24"/>
              </w:rPr>
              <w:t>^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»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3.7.</w:t>
            </w:r>
          </w:p>
        </w:tc>
        <w:tc>
          <w:tcPr>
            <w:tcW w:w="4227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 опыт участия педагогов в проектной деятельности О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У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AF693C" w:rsidRPr="00E659F9" w:rsidRDefault="00E659F9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Изучены проекты ОУ</w:t>
            </w:r>
            <w:r w:rsidR="00AF693C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по профилю 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деятельности педагога, обозначена</w:t>
            </w:r>
            <w:r w:rsidR="00AF693C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роль педагога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3.8.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 перечень и порядок предоставления платных образовательных услуг в О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У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Документы изучены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3.9.</w:t>
            </w:r>
          </w:p>
        </w:tc>
        <w:tc>
          <w:tcPr>
            <w:tcW w:w="4227" w:type="dxa"/>
            <w:vAlign w:val="bottom"/>
          </w:tcPr>
          <w:p w:rsidR="00AF693C" w:rsidRPr="00E659F9" w:rsidRDefault="00E659F9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</w:t>
            </w:r>
            <w:r w:rsidR="00AF693C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опыт оформления документации (перечень, шаблоны и правила), сопровождающей деятельность педагога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082ED4" w:rsidRDefault="00AF693C" w:rsidP="00E659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По формату подготовлен</w:t>
            </w:r>
            <w:r w:rsidR="00082ED4">
              <w:rPr>
                <w:rStyle w:val="211pt0"/>
                <w:rFonts w:eastAsia="Microsoft Sans Serif"/>
                <w:b w:val="0"/>
                <w:sz w:val="24"/>
                <w:szCs w:val="24"/>
                <w:lang w:val="en-US"/>
              </w:rPr>
              <w:t>^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3.10</w:t>
            </w:r>
          </w:p>
        </w:tc>
        <w:tc>
          <w:tcPr>
            <w:tcW w:w="4227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 успешный опыт организации профессиональн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ого развития педагога (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На основе изучения успешного опы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та организации профразвития в ОУ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выбраны формы собственного профразвития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на следующий год (</w:t>
            </w:r>
            <w:r w:rsidR="00E659F9" w:rsidRPr="00E659F9">
              <w:rPr>
                <w:rStyle w:val="211pt0"/>
                <w:rFonts w:eastAsia="Microsoft Sans Serif"/>
                <w:b w:val="0"/>
                <w:i/>
                <w:sz w:val="24"/>
                <w:szCs w:val="24"/>
              </w:rPr>
              <w:t>какие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)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3.11</w:t>
            </w:r>
          </w:p>
        </w:tc>
        <w:tc>
          <w:tcPr>
            <w:tcW w:w="4227" w:type="dxa"/>
            <w:vAlign w:val="bottom"/>
          </w:tcPr>
          <w:p w:rsidR="00AF693C" w:rsidRPr="00E659F9" w:rsidRDefault="00E659F9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Ф</w:t>
            </w:r>
            <w:r w:rsidR="00AF693C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ормировать понимание эффективного поведения педагога при возникновении конфликтных ситуаций (между педагогом и </w:t>
            </w:r>
            <w:r w:rsidR="00AF693C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lastRenderedPageBreak/>
              <w:t>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Усвоен алгоритм эффективного пове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softHyphen/>
              <w:t>дения педагога при возникновении конфликтных ситуаций в группе уча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softHyphen/>
              <w:t xml:space="preserve">щихся и 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lastRenderedPageBreak/>
              <w:t>способов их профилактики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227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Познакомиться с успешными практиками разработки и внедрения образовательных инноваций в практику пед. деятельности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Изучена практика разработки и внедрения игр </w:t>
            </w:r>
            <w:r w:rsidR="00E659F9"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для^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F693C" w:rsidTr="00BE468B">
        <w:tc>
          <w:tcPr>
            <w:tcW w:w="817" w:type="dxa"/>
          </w:tcPr>
          <w:p w:rsidR="00AF693C" w:rsidRPr="00E659F9" w:rsidRDefault="00AF693C" w:rsidP="00E659F9">
            <w:pPr>
              <w:jc w:val="center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3.13</w:t>
            </w:r>
          </w:p>
        </w:tc>
        <w:tc>
          <w:tcPr>
            <w:tcW w:w="4227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Подготовит</w:t>
            </w:r>
            <w:r w:rsid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ь </w:t>
            </w: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публикацию^/конкурсную документацию^</w:t>
            </w:r>
          </w:p>
        </w:tc>
        <w:tc>
          <w:tcPr>
            <w:tcW w:w="1018" w:type="dxa"/>
          </w:tcPr>
          <w:p w:rsidR="00AF693C" w:rsidRPr="00E659F9" w:rsidRDefault="00AF693C" w:rsidP="00E659F9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F693C" w:rsidRPr="00E659F9" w:rsidRDefault="00AF693C" w:rsidP="00E659F9">
            <w:pPr>
              <w:jc w:val="both"/>
              <w:rPr>
                <w:rFonts w:ascii="Times New Roman" w:hAnsi="Times New Roman" w:cs="Times New Roman"/>
              </w:rPr>
            </w:pPr>
            <w:r w:rsidRPr="00E659F9">
              <w:rPr>
                <w:rStyle w:val="211pt0"/>
                <w:rFonts w:eastAsia="Microsoft Sans Serif"/>
                <w:b w:val="0"/>
                <w:sz w:val="24"/>
                <w:szCs w:val="24"/>
              </w:rPr>
              <w:t>Подготовлена к публикации статья «^»</w:t>
            </w: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F693C" w:rsidRDefault="00AF693C" w:rsidP="00AF693C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</w:tbl>
    <w:p w:rsidR="00734E3F" w:rsidRDefault="00734E3F" w:rsidP="00734E3F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E659F9" w:rsidRDefault="00E659F9" w:rsidP="00734E3F">
      <w:pPr>
        <w:pStyle w:val="24"/>
        <w:shd w:val="clear" w:color="auto" w:fill="auto"/>
        <w:spacing w:line="220" w:lineRule="exact"/>
        <w:rPr>
          <w:b w:val="0"/>
        </w:rPr>
      </w:pPr>
    </w:p>
    <w:p w:rsidR="00734E3F" w:rsidRPr="00E749FD" w:rsidRDefault="00734E3F" w:rsidP="00734E3F">
      <w:pPr>
        <w:pStyle w:val="24"/>
        <w:shd w:val="clear" w:color="auto" w:fill="auto"/>
        <w:spacing w:line="220" w:lineRule="exact"/>
        <w:rPr>
          <w:b w:val="0"/>
        </w:rPr>
      </w:pPr>
      <w:r w:rsidRPr="00E749FD">
        <w:rPr>
          <w:b w:val="0"/>
        </w:rPr>
        <w:t>Подпись наставника _________________________________________       Подпись наставляемого ______________________________</w:t>
      </w:r>
    </w:p>
    <w:p w:rsidR="00734E3F" w:rsidRDefault="00734E3F" w:rsidP="00734E3F">
      <w:pPr>
        <w:pStyle w:val="24"/>
        <w:shd w:val="clear" w:color="auto" w:fill="auto"/>
        <w:spacing w:line="220" w:lineRule="exact"/>
        <w:rPr>
          <w:b w:val="0"/>
        </w:rPr>
      </w:pPr>
    </w:p>
    <w:p w:rsidR="00734E3F" w:rsidRDefault="00734E3F" w:rsidP="00734E3F">
      <w:pPr>
        <w:pStyle w:val="24"/>
        <w:shd w:val="clear" w:color="auto" w:fill="auto"/>
        <w:spacing w:line="220" w:lineRule="exact"/>
        <w:rPr>
          <w:b w:val="0"/>
        </w:rPr>
      </w:pPr>
    </w:p>
    <w:p w:rsidR="00734E3F" w:rsidRDefault="00734E3F" w:rsidP="00734E3F">
      <w:pPr>
        <w:pStyle w:val="24"/>
        <w:shd w:val="clear" w:color="auto" w:fill="auto"/>
        <w:spacing w:line="220" w:lineRule="exact"/>
        <w:rPr>
          <w:b w:val="0"/>
        </w:rPr>
      </w:pPr>
    </w:p>
    <w:p w:rsidR="00734E3F" w:rsidRDefault="00734E3F" w:rsidP="00734E3F">
      <w:pPr>
        <w:pStyle w:val="24"/>
        <w:shd w:val="clear" w:color="auto" w:fill="auto"/>
        <w:spacing w:line="220" w:lineRule="exact"/>
        <w:rPr>
          <w:b w:val="0"/>
          <w:lang w:val="en-US"/>
        </w:rPr>
      </w:pPr>
      <w:r>
        <w:rPr>
          <w:b w:val="0"/>
        </w:rPr>
        <w:t>Дата __________________________________                                                 Дата ___________________________</w:t>
      </w:r>
    </w:p>
    <w:p w:rsidR="0072349C" w:rsidRDefault="0072349C" w:rsidP="00734E3F">
      <w:pPr>
        <w:pStyle w:val="24"/>
        <w:shd w:val="clear" w:color="auto" w:fill="auto"/>
        <w:spacing w:line="220" w:lineRule="exact"/>
        <w:rPr>
          <w:b w:val="0"/>
          <w:lang w:val="en-US"/>
        </w:rPr>
      </w:pPr>
    </w:p>
    <w:p w:rsidR="0072349C" w:rsidRDefault="0072349C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en-US" w:eastAsia="en-US" w:bidi="ar-SA"/>
        </w:rPr>
      </w:pPr>
      <w:r>
        <w:rPr>
          <w:b/>
          <w:lang w:val="en-US"/>
        </w:rPr>
        <w:br w:type="page"/>
      </w:r>
    </w:p>
    <w:p w:rsidR="0072349C" w:rsidRPr="00BE468B" w:rsidRDefault="0072349C" w:rsidP="0072349C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BE468B">
        <w:rPr>
          <w:rStyle w:val="91"/>
          <w:b/>
          <w:bCs/>
          <w:sz w:val="28"/>
          <w:szCs w:val="28"/>
        </w:rPr>
        <w:lastRenderedPageBreak/>
        <w:t>индивидуальный план развития под руководством наставника</w:t>
      </w:r>
    </w:p>
    <w:p w:rsidR="0072349C" w:rsidRDefault="0072349C" w:rsidP="0072349C">
      <w:pPr>
        <w:pStyle w:val="90"/>
        <w:shd w:val="clear" w:color="auto" w:fill="auto"/>
        <w:spacing w:before="0" w:line="461" w:lineRule="exact"/>
        <w:ind w:left="100" w:right="398" w:firstLine="0"/>
        <w:jc w:val="center"/>
      </w:pPr>
      <w:r>
        <w:t>Форма наставничества: «Работодатель - ученик»</w:t>
      </w:r>
    </w:p>
    <w:p w:rsidR="0072349C" w:rsidRDefault="0072349C" w:rsidP="0072349C">
      <w:pPr>
        <w:pStyle w:val="70"/>
        <w:shd w:val="clear" w:color="auto" w:fill="auto"/>
        <w:spacing w:line="240" w:lineRule="auto"/>
        <w:ind w:firstLine="0"/>
      </w:pPr>
      <w:r>
        <w:t>Ролевая модель: «работодатель-будущий сотрудник».</w:t>
      </w:r>
    </w:p>
    <w:p w:rsidR="0072349C" w:rsidRDefault="0072349C" w:rsidP="0072349C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 класс наставляемого</w:t>
      </w:r>
      <w:r>
        <w:tab/>
      </w:r>
    </w:p>
    <w:p w:rsidR="0072349C" w:rsidRDefault="0072349C" w:rsidP="0072349C">
      <w:pPr>
        <w:pStyle w:val="70"/>
        <w:shd w:val="clear" w:color="auto" w:fill="auto"/>
        <w:tabs>
          <w:tab w:val="left" w:leader="underscore" w:pos="13800"/>
        </w:tabs>
        <w:spacing w:line="240" w:lineRule="auto"/>
        <w:ind w:firstLine="0"/>
      </w:pPr>
      <w:r>
        <w:t>Ф.И.О. и должность наставника</w:t>
      </w:r>
      <w:r>
        <w:tab/>
      </w:r>
    </w:p>
    <w:p w:rsidR="0072349C" w:rsidRDefault="0072349C" w:rsidP="0072349C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  <w:r>
        <w:t>Срок реализации плана: ________________________________________________________________________________________________________</w:t>
      </w:r>
    </w:p>
    <w:p w:rsidR="0072349C" w:rsidRDefault="0072349C" w:rsidP="0072349C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72349C" w:rsidRDefault="0072349C" w:rsidP="0072349C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tbl>
      <w:tblPr>
        <w:tblStyle w:val="a3"/>
        <w:tblW w:w="0" w:type="auto"/>
        <w:tblLook w:val="04A0"/>
      </w:tblPr>
      <w:tblGrid>
        <w:gridCol w:w="817"/>
        <w:gridCol w:w="4227"/>
        <w:gridCol w:w="1018"/>
        <w:gridCol w:w="4026"/>
        <w:gridCol w:w="2523"/>
        <w:gridCol w:w="2523"/>
      </w:tblGrid>
      <w:tr w:rsidR="0072349C" w:rsidTr="006435C8">
        <w:trPr>
          <w:trHeight w:val="443"/>
        </w:trPr>
        <w:tc>
          <w:tcPr>
            <w:tcW w:w="817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№</w:t>
            </w:r>
          </w:p>
        </w:tc>
        <w:tc>
          <w:tcPr>
            <w:tcW w:w="4227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Проект, задание</w:t>
            </w:r>
          </w:p>
        </w:tc>
        <w:tc>
          <w:tcPr>
            <w:tcW w:w="1018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Срок</w:t>
            </w:r>
          </w:p>
        </w:tc>
        <w:tc>
          <w:tcPr>
            <w:tcW w:w="4026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Планируемый</w:t>
            </w:r>
          </w:p>
          <w:p w:rsidR="0072349C" w:rsidRDefault="00AC66F0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результат</w:t>
            </w:r>
          </w:p>
        </w:tc>
        <w:tc>
          <w:tcPr>
            <w:tcW w:w="2523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Фактический</w:t>
            </w:r>
          </w:p>
          <w:p w:rsidR="0072349C" w:rsidRDefault="00AC66F0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результат</w:t>
            </w:r>
          </w:p>
        </w:tc>
        <w:tc>
          <w:tcPr>
            <w:tcW w:w="2523" w:type="dxa"/>
          </w:tcPr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Оценка</w:t>
            </w:r>
          </w:p>
          <w:p w:rsidR="0072349C" w:rsidRDefault="0072349C" w:rsidP="006435C8">
            <w:pPr>
              <w:jc w:val="center"/>
            </w:pPr>
            <w:r>
              <w:rPr>
                <w:rStyle w:val="211pt0"/>
                <w:rFonts w:eastAsia="Microsoft Sans Serif"/>
              </w:rPr>
              <w:t>наставника</w:t>
            </w:r>
          </w:p>
        </w:tc>
      </w:tr>
      <w:tr w:rsidR="0072349C" w:rsidTr="006435C8">
        <w:tc>
          <w:tcPr>
            <w:tcW w:w="15134" w:type="dxa"/>
            <w:gridSpan w:val="6"/>
          </w:tcPr>
          <w:p w:rsidR="0072349C" w:rsidRDefault="0072349C" w:rsidP="006435C8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>Раздел 1. Анализ профессиональных трудностей и способы их преодоления</w:t>
            </w:r>
          </w:p>
        </w:tc>
      </w:tr>
      <w:tr w:rsidR="00AC66F0" w:rsidTr="00AC66F0">
        <w:tc>
          <w:tcPr>
            <w:tcW w:w="817" w:type="dxa"/>
          </w:tcPr>
          <w:p w:rsidR="00AC66F0" w:rsidRPr="00E659F9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1.1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Определен перечень дефицитных компетен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softHyphen/>
              <w:t>ций, требующих развития; сформулирован перечень тем консультаций с наставником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E659F9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1.2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/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E659F9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659F9">
              <w:rPr>
                <w:sz w:val="24"/>
                <w:szCs w:val="24"/>
              </w:rPr>
              <w:t>1.3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Разработать меры по преодолению трудностей с учетом тем мероприятий раздела 2.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Разработаны меры преодоления трудностей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72349C" w:rsidTr="006435C8">
        <w:tc>
          <w:tcPr>
            <w:tcW w:w="15134" w:type="dxa"/>
            <w:gridSpan w:val="6"/>
          </w:tcPr>
          <w:p w:rsidR="0072349C" w:rsidRDefault="0072349C" w:rsidP="006435C8">
            <w:pPr>
              <w:spacing w:after="120" w:line="220" w:lineRule="exact"/>
              <w:jc w:val="center"/>
              <w:rPr>
                <w:rStyle w:val="211pt0"/>
                <w:rFonts w:eastAsia="Microsoft Sans Serif"/>
              </w:rPr>
            </w:pPr>
            <w:r>
              <w:rPr>
                <w:rStyle w:val="211pt0"/>
                <w:rFonts w:eastAsia="Microsoft Sans Serif"/>
              </w:rPr>
              <w:t xml:space="preserve">Раздел 2. </w:t>
            </w:r>
            <w:r w:rsidR="00AC66F0">
              <w:rPr>
                <w:rStyle w:val="211pt0"/>
                <w:rFonts w:eastAsia="Microsoft Sans Serif"/>
              </w:rPr>
              <w:t>Направления профессионального развития ученика</w:t>
            </w: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2.1.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Изучить методы оценки своего личностного и профессионального потенциала, оценить его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На основе метода ^ осуществлена оценка личностного и профессионального потенциала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2.2.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Освоить эффективные подходы к планированию своей деятельности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Освоены такие эффективные подх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оды к планированию деятельности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 xml:space="preserve"> как </w:t>
            </w:r>
            <w:r w:rsidRPr="00AC66F0">
              <w:rPr>
                <w:rStyle w:val="211pt"/>
                <w:rFonts w:eastAsia="Microsoft Sans Serif"/>
                <w:sz w:val="24"/>
                <w:szCs w:val="24"/>
                <w:lang w:val="en-US" w:eastAsia="en-US" w:bidi="en-US"/>
              </w:rPr>
              <w:t>SMART</w:t>
            </w:r>
            <w:r w:rsidRPr="00AC66F0">
              <w:rPr>
                <w:rStyle w:val="211pt"/>
                <w:rFonts w:eastAsia="Microsoft Sans Serif"/>
                <w:sz w:val="24"/>
                <w:szCs w:val="24"/>
                <w:lang w:eastAsia="en-US" w:bidi="en-US"/>
              </w:rPr>
              <w:t xml:space="preserve">- 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целепостановка, ^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2.3.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Разработать ученический проект предпринимательства в области ^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 xml:space="preserve">Разработан проект предпринимательства «^», который можно внедрить в деятельность 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(</w:t>
            </w:r>
            <w:r w:rsidRPr="00AC66F0">
              <w:rPr>
                <w:rStyle w:val="211pt"/>
                <w:rFonts w:eastAsia="Microsoft Sans Serif"/>
                <w:i/>
                <w:sz w:val="24"/>
                <w:szCs w:val="24"/>
              </w:rPr>
              <w:t>название предприятия - партнера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)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Развить/сформировать коммуникативные компетенции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Сформирова</w:t>
            </w:r>
            <w:r>
              <w:rPr>
                <w:rStyle w:val="211pt"/>
                <w:rFonts w:eastAsia="Microsoft Sans Serif"/>
                <w:sz w:val="24"/>
                <w:szCs w:val="24"/>
              </w:rPr>
              <w:t>ны способности публичной презен</w:t>
            </w: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тации разработки на примере проекта в области ^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2.5.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 xml:space="preserve">Повысить успеваемость по дисциплинам </w:t>
            </w:r>
            <w:r w:rsidRPr="00AC66F0">
              <w:rPr>
                <w:rStyle w:val="211pt1pt"/>
                <w:rFonts w:eastAsia="Microsoft Sans Serif"/>
                <w:sz w:val="24"/>
                <w:szCs w:val="24"/>
              </w:rPr>
              <w:t>«_», «_»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Получены четвертные и годовая оценки не ниже «4»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2.6.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Пройти профориентационную программу по^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Пройдены профориентационные тесты, профессиональные пробы по ^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2.7.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Посещать кружок^/секцию по^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Изготовлена опытная модель^ для проекта предпринимательства/ получен первый юношеский разряд по ^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"/>
                <w:rFonts w:eastAsia="Microsoft Sans Serif"/>
                <w:sz w:val="24"/>
                <w:szCs w:val="24"/>
              </w:rPr>
              <w:t>2.8.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Изучить производственные и управленческие процессы (</w:t>
            </w:r>
            <w:r w:rsidRPr="00AC66F0">
              <w:rPr>
                <w:rStyle w:val="211pt0"/>
                <w:rFonts w:eastAsia="Microsoft Sans Serif"/>
                <w:b w:val="0"/>
                <w:i/>
                <w:sz w:val="24"/>
                <w:szCs w:val="24"/>
              </w:rPr>
              <w:t>название предприятия-партнера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)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Изучена специфика производственной и управленческой деятельности (</w:t>
            </w:r>
            <w:r w:rsidRPr="00AC66F0">
              <w:rPr>
                <w:rStyle w:val="211pt0"/>
                <w:rFonts w:eastAsia="Microsoft Sans Serif"/>
                <w:b w:val="0"/>
                <w:i/>
                <w:sz w:val="24"/>
                <w:szCs w:val="24"/>
              </w:rPr>
              <w:t>название предприятия-партнера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) в рамках экскурсий, проведенных наставником/ в рамкахпрактики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  <w:tr w:rsidR="00AC66F0" w:rsidTr="00AC66F0">
        <w:tc>
          <w:tcPr>
            <w:tcW w:w="817" w:type="dxa"/>
          </w:tcPr>
          <w:p w:rsidR="00AC66F0" w:rsidRPr="00AC66F0" w:rsidRDefault="00AC66F0" w:rsidP="00AC66F0">
            <w:pPr>
              <w:jc w:val="both"/>
            </w:pPr>
            <w:r>
              <w:rPr>
                <w:rStyle w:val="211pt0"/>
                <w:rFonts w:eastAsia="Microsoft Sans Serif"/>
                <w:b w:val="0"/>
                <w:sz w:val="24"/>
                <w:szCs w:val="24"/>
              </w:rPr>
              <w:t>2.</w:t>
            </w:r>
            <w:r>
              <w:rPr>
                <w:rStyle w:val="211pt0"/>
                <w:rFonts w:eastAsia="Microsoft Sans Serif"/>
                <w:b w:val="0"/>
                <w:sz w:val="24"/>
                <w:szCs w:val="24"/>
                <w:lang w:val="en-US"/>
              </w:rPr>
              <w:t>9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AC66F0" w:rsidRPr="00AC66F0" w:rsidRDefault="00AC66F0" w:rsidP="00AC66F0">
            <w:pPr>
              <w:jc w:val="both"/>
            </w:pP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Организовать и провести совместно с наставником (</w:t>
            </w:r>
            <w:r w:rsidRPr="00AC66F0">
              <w:rPr>
                <w:rStyle w:val="211pt0"/>
                <w:rFonts w:eastAsia="Microsoft Sans Serif"/>
                <w:b w:val="0"/>
                <w:i/>
                <w:sz w:val="24"/>
                <w:szCs w:val="24"/>
              </w:rPr>
              <w:t>наименование мероприятия на базе предприятия- партнера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)</w:t>
            </w:r>
          </w:p>
        </w:tc>
        <w:tc>
          <w:tcPr>
            <w:tcW w:w="1018" w:type="dxa"/>
          </w:tcPr>
          <w:p w:rsidR="00AC66F0" w:rsidRP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AC66F0" w:rsidRPr="00AC66F0" w:rsidRDefault="00AC66F0" w:rsidP="00AC66F0">
            <w:pPr>
              <w:jc w:val="both"/>
              <w:rPr>
                <w:rStyle w:val="211pt"/>
                <w:rFonts w:eastAsia="Microsoft Sans Serif"/>
                <w:sz w:val="24"/>
                <w:szCs w:val="24"/>
              </w:rPr>
            </w:pPr>
            <w:r>
              <w:rPr>
                <w:rStyle w:val="211pt0"/>
                <w:rFonts w:eastAsia="Microsoft Sans Serif"/>
                <w:b w:val="0"/>
                <w:sz w:val="24"/>
                <w:szCs w:val="24"/>
              </w:rPr>
              <w:t>Организовано и проведено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 xml:space="preserve"> совместно с наставником (</w:t>
            </w:r>
            <w:r w:rsidRPr="00AC66F0">
              <w:rPr>
                <w:rStyle w:val="211pt0"/>
                <w:rFonts w:eastAsia="Microsoft Sans Serif"/>
                <w:b w:val="0"/>
                <w:i/>
                <w:sz w:val="24"/>
                <w:szCs w:val="24"/>
              </w:rPr>
              <w:t>наименование мероприятия на базе предприятия- партнера</w:t>
            </w:r>
            <w:r w:rsidRPr="00AC66F0">
              <w:rPr>
                <w:rStyle w:val="211pt0"/>
                <w:rFonts w:eastAsia="Microsoft Sans Serif"/>
                <w:b w:val="0"/>
                <w:sz w:val="24"/>
                <w:szCs w:val="24"/>
              </w:rPr>
              <w:t>)</w:t>
            </w: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  <w:tc>
          <w:tcPr>
            <w:tcW w:w="2523" w:type="dxa"/>
          </w:tcPr>
          <w:p w:rsidR="00AC66F0" w:rsidRDefault="00AC66F0" w:rsidP="00AC66F0">
            <w:pPr>
              <w:pStyle w:val="70"/>
              <w:shd w:val="clear" w:color="auto" w:fill="auto"/>
              <w:tabs>
                <w:tab w:val="left" w:leader="underscore" w:pos="3600"/>
                <w:tab w:val="left" w:leader="underscore" w:pos="4186"/>
              </w:tabs>
              <w:spacing w:line="240" w:lineRule="auto"/>
              <w:ind w:firstLine="0"/>
            </w:pPr>
          </w:p>
        </w:tc>
      </w:tr>
    </w:tbl>
    <w:p w:rsidR="0072349C" w:rsidRDefault="0072349C" w:rsidP="0072349C">
      <w:pPr>
        <w:pStyle w:val="70"/>
        <w:shd w:val="clear" w:color="auto" w:fill="auto"/>
        <w:tabs>
          <w:tab w:val="left" w:leader="underscore" w:pos="3600"/>
          <w:tab w:val="left" w:leader="underscore" w:pos="4186"/>
        </w:tabs>
        <w:spacing w:line="240" w:lineRule="auto"/>
        <w:ind w:firstLine="0"/>
      </w:pPr>
    </w:p>
    <w:p w:rsidR="0072349C" w:rsidRDefault="0072349C" w:rsidP="0072349C">
      <w:pPr>
        <w:pStyle w:val="24"/>
        <w:shd w:val="clear" w:color="auto" w:fill="auto"/>
        <w:spacing w:line="220" w:lineRule="exact"/>
        <w:rPr>
          <w:b w:val="0"/>
        </w:rPr>
      </w:pPr>
    </w:p>
    <w:p w:rsidR="0072349C" w:rsidRPr="00AC66F0" w:rsidRDefault="0072349C" w:rsidP="0072349C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  <w:r w:rsidRPr="00AC66F0">
        <w:rPr>
          <w:b w:val="0"/>
          <w:sz w:val="24"/>
          <w:szCs w:val="24"/>
        </w:rPr>
        <w:t>Подпись наставника _________________________________________       Подпись наставляемого ______________________________</w:t>
      </w:r>
    </w:p>
    <w:p w:rsidR="0072349C" w:rsidRPr="00AC66F0" w:rsidRDefault="0072349C" w:rsidP="0072349C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72349C" w:rsidRPr="00AC66F0" w:rsidRDefault="0072349C" w:rsidP="0072349C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72349C" w:rsidRPr="00AC66F0" w:rsidRDefault="0072349C" w:rsidP="0072349C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</w:pPr>
    </w:p>
    <w:p w:rsidR="0072349C" w:rsidRPr="00AC66F0" w:rsidRDefault="0072349C" w:rsidP="0072349C">
      <w:pPr>
        <w:pStyle w:val="24"/>
        <w:shd w:val="clear" w:color="auto" w:fill="auto"/>
        <w:spacing w:line="220" w:lineRule="exact"/>
        <w:rPr>
          <w:b w:val="0"/>
          <w:sz w:val="24"/>
          <w:szCs w:val="24"/>
        </w:rPr>
        <w:sectPr w:rsidR="0072349C" w:rsidRPr="00AC66F0" w:rsidSect="00FD1E0C">
          <w:type w:val="nextColumn"/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AC66F0">
        <w:rPr>
          <w:b w:val="0"/>
          <w:sz w:val="24"/>
          <w:szCs w:val="24"/>
        </w:rPr>
        <w:t>Дата __________________________________                                                 Дата ___________________________</w:t>
      </w:r>
    </w:p>
    <w:p w:rsidR="00C61CEA" w:rsidRDefault="00006EB8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  <w:r>
        <w:rPr>
          <w:rStyle w:val="2"/>
          <w:rFonts w:eastAsia="Microsoft Sans Serif"/>
          <w:i w:val="0"/>
        </w:rPr>
        <w:lastRenderedPageBreak/>
        <w:t>Приложение</w:t>
      </w:r>
      <w:r w:rsidR="00FD1E0C">
        <w:rPr>
          <w:rStyle w:val="2"/>
          <w:rFonts w:eastAsia="Microsoft Sans Serif"/>
          <w:i w:val="0"/>
        </w:rPr>
        <w:t xml:space="preserve"> 15</w:t>
      </w:r>
    </w:p>
    <w:p w:rsidR="00006EB8" w:rsidRDefault="00006EB8" w:rsidP="0079718A">
      <w:pPr>
        <w:pStyle w:val="a8"/>
        <w:ind w:left="1129" w:firstLine="0"/>
        <w:jc w:val="right"/>
        <w:rPr>
          <w:rStyle w:val="2"/>
          <w:rFonts w:eastAsia="Microsoft Sans Serif"/>
          <w:i w:val="0"/>
        </w:rPr>
      </w:pPr>
    </w:p>
    <w:p w:rsidR="00006EB8" w:rsidRPr="00FD1E0C" w:rsidRDefault="00FD1E0C" w:rsidP="00FD1E0C">
      <w:pPr>
        <w:pStyle w:val="12"/>
        <w:shd w:val="clear" w:color="auto" w:fill="auto"/>
        <w:spacing w:before="0" w:after="0" w:line="280" w:lineRule="exact"/>
        <w:ind w:left="20" w:firstLine="0"/>
        <w:jc w:val="center"/>
      </w:pPr>
      <w:bookmarkStart w:id="26" w:name="bookmark31"/>
      <w:r>
        <w:t>Образец</w:t>
      </w:r>
      <w:r w:rsidR="00006EB8" w:rsidRPr="00006EB8">
        <w:t xml:space="preserve"> письма-обращения к работодателю</w:t>
      </w:r>
      <w:bookmarkEnd w:id="26"/>
    </w:p>
    <w:p w:rsidR="00006EB8" w:rsidRPr="00006EB8" w:rsidRDefault="00006EB8" w:rsidP="0079718A">
      <w:pPr>
        <w:pStyle w:val="a8"/>
        <w:ind w:left="1129" w:firstLine="0"/>
        <w:jc w:val="right"/>
        <w:rPr>
          <w:sz w:val="28"/>
          <w:szCs w:val="28"/>
        </w:rPr>
      </w:pPr>
      <w:r w:rsidRPr="00006EB8">
        <w:rPr>
          <w:sz w:val="28"/>
          <w:szCs w:val="28"/>
        </w:rPr>
        <w:t>Директору ^</w:t>
      </w:r>
    </w:p>
    <w:p w:rsidR="00006EB8" w:rsidRPr="00006EB8" w:rsidRDefault="00006EB8" w:rsidP="0079718A">
      <w:pPr>
        <w:pStyle w:val="a8"/>
        <w:ind w:left="1129" w:firstLine="0"/>
        <w:jc w:val="right"/>
        <w:rPr>
          <w:sz w:val="28"/>
          <w:szCs w:val="28"/>
        </w:rPr>
      </w:pPr>
    </w:p>
    <w:p w:rsidR="00006EB8" w:rsidRDefault="00006EB8" w:rsidP="00006EB8">
      <w:pPr>
        <w:pStyle w:val="a8"/>
        <w:ind w:left="1129" w:firstLine="0"/>
        <w:jc w:val="center"/>
        <w:rPr>
          <w:sz w:val="28"/>
          <w:szCs w:val="28"/>
        </w:rPr>
      </w:pPr>
      <w:r w:rsidRPr="00006EB8">
        <w:rPr>
          <w:sz w:val="28"/>
          <w:szCs w:val="28"/>
        </w:rPr>
        <w:t xml:space="preserve">Уважаемый (ая) </w:t>
      </w:r>
      <w:r w:rsidRPr="00913C9A">
        <w:rPr>
          <w:sz w:val="28"/>
          <w:szCs w:val="28"/>
        </w:rPr>
        <w:t>^</w:t>
      </w:r>
    </w:p>
    <w:p w:rsidR="00913C9A" w:rsidRPr="00006EB8" w:rsidRDefault="00913C9A" w:rsidP="00006EB8">
      <w:pPr>
        <w:pStyle w:val="a8"/>
        <w:ind w:left="1129" w:firstLine="0"/>
        <w:jc w:val="center"/>
        <w:rPr>
          <w:sz w:val="28"/>
          <w:szCs w:val="28"/>
        </w:rPr>
      </w:pP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Тотемском муниципальном районе</w:t>
      </w:r>
      <w:r w:rsidRPr="00913C9A">
        <w:rPr>
          <w:rFonts w:ascii="Times New Roman" w:hAnsi="Times New Roman" w:cs="Times New Roman"/>
          <w:sz w:val="28"/>
          <w:szCs w:val="28"/>
        </w:rPr>
        <w:t xml:space="preserve"> с 01.01.2020 на основании Распоряжения Минпросвещения России от 25.12.2019 № Р-145 внедряется Целевая модель наставничества для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913C9A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региональных проектов «Современная школа», «Успех каждого ребенка», «Молодые професс</w:t>
      </w:r>
      <w:r>
        <w:rPr>
          <w:rFonts w:ascii="Times New Roman" w:hAnsi="Times New Roman" w:cs="Times New Roman"/>
          <w:sz w:val="28"/>
          <w:szCs w:val="28"/>
        </w:rPr>
        <w:t>ионалы»</w:t>
      </w:r>
      <w:r w:rsidRPr="00913C9A">
        <w:rPr>
          <w:rFonts w:ascii="Times New Roman" w:hAnsi="Times New Roman" w:cs="Times New Roman"/>
          <w:sz w:val="28"/>
          <w:szCs w:val="28"/>
        </w:rPr>
        <w:t>.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Одной из форм наставничества является организация взаимодействия между ра</w:t>
      </w:r>
      <w:r>
        <w:rPr>
          <w:rFonts w:ascii="Times New Roman" w:hAnsi="Times New Roman" w:cs="Times New Roman"/>
          <w:sz w:val="28"/>
          <w:szCs w:val="28"/>
        </w:rPr>
        <w:t>ботодателем и учеником</w:t>
      </w:r>
      <w:r w:rsidRPr="00913C9A">
        <w:rPr>
          <w:rFonts w:ascii="Times New Roman" w:hAnsi="Times New Roman" w:cs="Times New Roman"/>
          <w:sz w:val="28"/>
          <w:szCs w:val="28"/>
        </w:rPr>
        <w:t xml:space="preserve">. Данная форма предполагает взаимодействие обучающихся старших классов </w:t>
      </w:r>
      <w:r>
        <w:rPr>
          <w:rFonts w:ascii="Times New Roman" w:hAnsi="Times New Roman" w:cs="Times New Roman"/>
          <w:sz w:val="28"/>
          <w:szCs w:val="28"/>
        </w:rPr>
        <w:t xml:space="preserve">и представителя </w:t>
      </w:r>
      <w:r w:rsidRPr="00913C9A">
        <w:rPr>
          <w:rFonts w:ascii="Times New Roman" w:hAnsi="Times New Roman" w:cs="Times New Roman"/>
          <w:sz w:val="28"/>
          <w:szCs w:val="28"/>
        </w:rPr>
        <w:t>муниципального предприятия/организации, который (как наставник) способствует развитию профессионального и личностного потенциала наставляемого, повышению его мотивации к учебе и самореализации.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Участие в Программе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«</w:t>
      </w:r>
      <w:r w:rsidRPr="00913C9A">
        <w:rPr>
          <w:rFonts w:ascii="Times New Roman" w:hAnsi="Times New Roman" w:cs="Times New Roman"/>
          <w:i/>
          <w:sz w:val="28"/>
          <w:szCs w:val="28"/>
        </w:rPr>
        <w:t>Наименование ОУ</w:t>
      </w:r>
      <w:r w:rsidRPr="00913C9A">
        <w:rPr>
          <w:rFonts w:ascii="Times New Roman" w:hAnsi="Times New Roman" w:cs="Times New Roman"/>
          <w:sz w:val="28"/>
          <w:szCs w:val="28"/>
        </w:rPr>
        <w:t>» даст Вашей организации практический эффект через совместное с наставляемыми осуществление проектов, создание прототипов продуктов, актуальных бизнес-решений, а также - через подготовку востребованных сотрудников на</w:t>
      </w:r>
      <w:r>
        <w:rPr>
          <w:rFonts w:ascii="Times New Roman" w:hAnsi="Times New Roman" w:cs="Times New Roman"/>
          <w:sz w:val="28"/>
          <w:szCs w:val="28"/>
        </w:rPr>
        <w:t xml:space="preserve"> перспективу</w:t>
      </w:r>
      <w:r w:rsidRPr="00913C9A">
        <w:rPr>
          <w:rFonts w:ascii="Times New Roman" w:hAnsi="Times New Roman" w:cs="Times New Roman"/>
          <w:sz w:val="28"/>
          <w:szCs w:val="28"/>
        </w:rPr>
        <w:t>.</w:t>
      </w:r>
    </w:p>
    <w:p w:rsid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 xml:space="preserve">Мы уверены, что в Вашей организации есть профессионалы, которые могут выступить наставниками, ориентировать выпускников на результативность и практическую значимость достижений совместного труда. 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Мы вместе с Вами заинтересованы в развитии компетенций наставничества и для этого в Программе наставничества предусмотрена методическая поддерж</w:t>
      </w:r>
      <w:r>
        <w:rPr>
          <w:rFonts w:ascii="Times New Roman" w:hAnsi="Times New Roman" w:cs="Times New Roman"/>
          <w:sz w:val="28"/>
          <w:szCs w:val="28"/>
        </w:rPr>
        <w:t xml:space="preserve">ка ее участников, в том числе </w:t>
      </w:r>
      <w:r w:rsidRPr="00913C9A">
        <w:rPr>
          <w:rFonts w:ascii="Times New Roman" w:hAnsi="Times New Roman" w:cs="Times New Roman"/>
          <w:sz w:val="28"/>
          <w:szCs w:val="28"/>
        </w:rPr>
        <w:t>через работу «Школы наставника».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 xml:space="preserve">Мы предлагаем Вам стать социально-ответственным партнером нового сообщества наставников, формируемого в </w:t>
      </w:r>
      <w:r>
        <w:rPr>
          <w:rFonts w:ascii="Times New Roman" w:hAnsi="Times New Roman" w:cs="Times New Roman"/>
          <w:sz w:val="28"/>
          <w:szCs w:val="28"/>
        </w:rPr>
        <w:t>Тотемском муниципальном районе</w:t>
      </w:r>
      <w:r w:rsidRPr="00913C9A">
        <w:rPr>
          <w:rFonts w:ascii="Times New Roman" w:hAnsi="Times New Roman" w:cs="Times New Roman"/>
          <w:sz w:val="28"/>
          <w:szCs w:val="28"/>
        </w:rPr>
        <w:t xml:space="preserve">, с цельюразвития социального капитала всех его участников, повышения имиджа </w:t>
      </w:r>
      <w:r>
        <w:rPr>
          <w:rFonts w:ascii="Times New Roman" w:hAnsi="Times New Roman" w:cs="Times New Roman"/>
          <w:sz w:val="28"/>
          <w:szCs w:val="28"/>
        </w:rPr>
        <w:t xml:space="preserve">Вашей </w:t>
      </w:r>
      <w:r w:rsidRPr="00913C9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Для экономии времени и эффективного взаимодействия нами проработаны организационные и методические аспекты взаимодействия наставника с наставляемым, что позволит сократить нагрузку на наставника и не будет отвлекать его от непосредственной передачи накопленного опыта, знаний и навыков своему наставляемому.</w:t>
      </w:r>
    </w:p>
    <w:p w:rsid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Более подробную информацию по всем интересующим вопросам Вы можете получить у куратора Программы нас</w:t>
      </w:r>
      <w:r>
        <w:rPr>
          <w:rFonts w:ascii="Times New Roman" w:hAnsi="Times New Roman" w:cs="Times New Roman"/>
          <w:sz w:val="28"/>
          <w:szCs w:val="28"/>
        </w:rPr>
        <w:t>тавничества:</w:t>
      </w:r>
      <w:r w:rsidRPr="00913C9A">
        <w:rPr>
          <w:rFonts w:ascii="Times New Roman" w:hAnsi="Times New Roman" w:cs="Times New Roman"/>
          <w:i/>
          <w:sz w:val="28"/>
          <w:szCs w:val="28"/>
        </w:rPr>
        <w:t>ФИО, контакты</w:t>
      </w:r>
      <w:r w:rsidRPr="00913C9A">
        <w:rPr>
          <w:rFonts w:ascii="Times New Roman" w:hAnsi="Times New Roman" w:cs="Times New Roman"/>
          <w:sz w:val="28"/>
          <w:szCs w:val="28"/>
        </w:rPr>
        <w:t>.</w:t>
      </w: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C9A" w:rsidRP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C9A">
        <w:rPr>
          <w:rFonts w:ascii="Times New Roman" w:hAnsi="Times New Roman" w:cs="Times New Roman"/>
          <w:sz w:val="28"/>
          <w:szCs w:val="28"/>
        </w:rPr>
        <w:t>С надеждой на взаимовыгодное сотрудничество,</w:t>
      </w:r>
    </w:p>
    <w:p w:rsidR="00913C9A" w:rsidRDefault="00913C9A" w:rsidP="0091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C9A" w:rsidRPr="00913C9A" w:rsidRDefault="00913C9A" w:rsidP="0001330C">
      <w:pPr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13C9A">
        <w:rPr>
          <w:rFonts w:ascii="Times New Roman" w:hAnsi="Times New Roman" w:cs="Times New Roman"/>
          <w:sz w:val="28"/>
          <w:szCs w:val="28"/>
        </w:rPr>
        <w:t>иректор ОУ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______________ /_____________________/</w:t>
      </w:r>
    </w:p>
    <w:p w:rsidR="00913C9A" w:rsidRDefault="00913C9A" w:rsidP="00913C9A">
      <w:pPr>
        <w:spacing w:line="280" w:lineRule="exact"/>
        <w:ind w:firstLine="640"/>
        <w:jc w:val="both"/>
        <w:rPr>
          <w:rFonts w:ascii="Times New Roman" w:hAnsi="Times New Roman" w:cs="Times New Roman"/>
        </w:rPr>
      </w:pPr>
    </w:p>
    <w:p w:rsidR="0001330C" w:rsidRPr="0001330C" w:rsidRDefault="0001330C" w:rsidP="00913C9A">
      <w:pPr>
        <w:spacing w:line="280" w:lineRule="exac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</w:t>
      </w:r>
    </w:p>
    <w:sectPr w:rsidR="0001330C" w:rsidRPr="0001330C" w:rsidSect="00FD1E0C">
      <w:type w:val="nextColumn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51" w:rsidRDefault="00C93A51" w:rsidP="00074900">
      <w:r>
        <w:separator/>
      </w:r>
    </w:p>
  </w:endnote>
  <w:endnote w:type="continuationSeparator" w:id="0">
    <w:p w:rsidR="00C93A51" w:rsidRDefault="00C93A51" w:rsidP="0007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63" w:rsidRDefault="003F0BC2">
    <w:pPr>
      <w:rPr>
        <w:sz w:val="2"/>
        <w:szCs w:val="2"/>
      </w:rPr>
    </w:pPr>
    <w:r w:rsidRPr="003F0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8pt;margin-top:794.8pt;width:3.85pt;height:6.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92263" w:rsidRDefault="003F0BC2">
                <w:r w:rsidRPr="003F0BC2">
                  <w:fldChar w:fldCharType="begin"/>
                </w:r>
                <w:r w:rsidR="00992263">
                  <w:instrText xml:space="preserve"> PAGE \* MERGEFORMAT </w:instrText>
                </w:r>
                <w:r w:rsidRPr="003F0BC2">
                  <w:fldChar w:fldCharType="separate"/>
                </w:r>
                <w:r w:rsidR="000F7FBD" w:rsidRPr="000F7FBD">
                  <w:rPr>
                    <w:rStyle w:val="Headerorfooter0"/>
                    <w:rFonts w:eastAsia="Microsoft Sans Serif"/>
                    <w:noProof/>
                  </w:rPr>
                  <w:t>1</w:t>
                </w:r>
                <w:r>
                  <w:rPr>
                    <w:rStyle w:val="Headerorfooter0"/>
                    <w:rFonts w:eastAsia="Microsoft Sans Seri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63" w:rsidRDefault="003F0BC2">
    <w:pPr>
      <w:rPr>
        <w:sz w:val="2"/>
        <w:szCs w:val="2"/>
      </w:rPr>
    </w:pPr>
    <w:r w:rsidRPr="003F0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6pt;margin-top:790.85pt;width:2.15pt;height:6.2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92263" w:rsidRDefault="003F0BC2">
                <w:r w:rsidRPr="003F0BC2">
                  <w:fldChar w:fldCharType="begin"/>
                </w:r>
                <w:r w:rsidR="00992263">
                  <w:instrText xml:space="preserve"> PAGE \* MERGEFORMAT </w:instrText>
                </w:r>
                <w:r w:rsidRPr="003F0BC2">
                  <w:fldChar w:fldCharType="separate"/>
                </w:r>
                <w:r w:rsidR="00E24CCB" w:rsidRPr="00E24CCB">
                  <w:rPr>
                    <w:rStyle w:val="Headerorfooter0"/>
                    <w:rFonts w:eastAsia="Microsoft Sans Serif"/>
                    <w:noProof/>
                  </w:rPr>
                  <w:t>1</w:t>
                </w:r>
                <w:r>
                  <w:rPr>
                    <w:rStyle w:val="Headerorfooter0"/>
                    <w:rFonts w:eastAsia="Microsoft Sans Seri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63" w:rsidRDefault="009922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51" w:rsidRDefault="00C93A51" w:rsidP="00074900">
      <w:r>
        <w:separator/>
      </w:r>
    </w:p>
  </w:footnote>
  <w:footnote w:type="continuationSeparator" w:id="0">
    <w:p w:rsidR="00C93A51" w:rsidRDefault="00C93A51" w:rsidP="0007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2A7"/>
    <w:multiLevelType w:val="multilevel"/>
    <w:tmpl w:val="9CF62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F2495"/>
    <w:multiLevelType w:val="hybridMultilevel"/>
    <w:tmpl w:val="55B8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5A73"/>
    <w:multiLevelType w:val="multilevel"/>
    <w:tmpl w:val="62421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9350C"/>
    <w:multiLevelType w:val="multilevel"/>
    <w:tmpl w:val="8BD05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15B13"/>
    <w:multiLevelType w:val="hybridMultilevel"/>
    <w:tmpl w:val="585E811E"/>
    <w:lvl w:ilvl="0" w:tplc="7ACC75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13A4E"/>
    <w:multiLevelType w:val="multilevel"/>
    <w:tmpl w:val="F6E8E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D54410"/>
    <w:multiLevelType w:val="hybridMultilevel"/>
    <w:tmpl w:val="D16834F6"/>
    <w:lvl w:ilvl="0" w:tplc="3B92E20E">
      <w:start w:val="1"/>
      <w:numFmt w:val="decimal"/>
      <w:lvlText w:val="%1.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A0B89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68D4F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BCCF1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9A16C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A6CDA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EEE80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90AC82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6060A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B270DD"/>
    <w:multiLevelType w:val="multilevel"/>
    <w:tmpl w:val="4620C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D7B8B"/>
    <w:multiLevelType w:val="multilevel"/>
    <w:tmpl w:val="9CB20494"/>
    <w:lvl w:ilvl="0">
      <w:start w:val="1"/>
      <w:numFmt w:val="decimal"/>
      <w:lvlText w:val="%1)"/>
      <w:lvlJc w:val="left"/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2A4661"/>
    <w:multiLevelType w:val="multilevel"/>
    <w:tmpl w:val="73169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FD46F6"/>
    <w:multiLevelType w:val="multilevel"/>
    <w:tmpl w:val="0046D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F81EF5"/>
    <w:multiLevelType w:val="multilevel"/>
    <w:tmpl w:val="CA3C1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59059C"/>
    <w:multiLevelType w:val="multilevel"/>
    <w:tmpl w:val="CEC63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380082"/>
    <w:multiLevelType w:val="multilevel"/>
    <w:tmpl w:val="56EAC45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AE6DFE"/>
    <w:multiLevelType w:val="multilevel"/>
    <w:tmpl w:val="0AEA2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4B30FC"/>
    <w:multiLevelType w:val="hybridMultilevel"/>
    <w:tmpl w:val="FAC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C7D4B"/>
    <w:multiLevelType w:val="multilevel"/>
    <w:tmpl w:val="E228D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96C8F"/>
    <w:multiLevelType w:val="multilevel"/>
    <w:tmpl w:val="00D08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2C13E7"/>
    <w:multiLevelType w:val="multilevel"/>
    <w:tmpl w:val="6D06F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900D9B"/>
    <w:multiLevelType w:val="hybridMultilevel"/>
    <w:tmpl w:val="6A88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B230B"/>
    <w:multiLevelType w:val="multilevel"/>
    <w:tmpl w:val="5A200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CA1C82"/>
    <w:multiLevelType w:val="multilevel"/>
    <w:tmpl w:val="BE4A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AB49AB"/>
    <w:multiLevelType w:val="multilevel"/>
    <w:tmpl w:val="1BA6184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25117A"/>
    <w:multiLevelType w:val="multilevel"/>
    <w:tmpl w:val="51B28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A334D0"/>
    <w:multiLevelType w:val="multilevel"/>
    <w:tmpl w:val="840AEB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550DC5"/>
    <w:multiLevelType w:val="multilevel"/>
    <w:tmpl w:val="D7AED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D25068C"/>
    <w:multiLevelType w:val="multilevel"/>
    <w:tmpl w:val="BA420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FD5B1A"/>
    <w:multiLevelType w:val="hybridMultilevel"/>
    <w:tmpl w:val="632A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16DA6"/>
    <w:multiLevelType w:val="hybridMultilevel"/>
    <w:tmpl w:val="6D7CC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606F53"/>
    <w:multiLevelType w:val="multilevel"/>
    <w:tmpl w:val="30FED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243FB7"/>
    <w:multiLevelType w:val="hybridMultilevel"/>
    <w:tmpl w:val="2BD03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DC610B"/>
    <w:multiLevelType w:val="multilevel"/>
    <w:tmpl w:val="794E2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F345D8"/>
    <w:multiLevelType w:val="multilevel"/>
    <w:tmpl w:val="472E23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FA4BEE"/>
    <w:multiLevelType w:val="multilevel"/>
    <w:tmpl w:val="41C0F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072670"/>
    <w:multiLevelType w:val="multilevel"/>
    <w:tmpl w:val="B5DEA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1061DB"/>
    <w:multiLevelType w:val="multilevel"/>
    <w:tmpl w:val="8F40F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B521E4"/>
    <w:multiLevelType w:val="multilevel"/>
    <w:tmpl w:val="D18A2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2E6002"/>
    <w:multiLevelType w:val="multilevel"/>
    <w:tmpl w:val="FD94C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6"/>
  </w:num>
  <w:num w:numId="3">
    <w:abstractNumId w:val="20"/>
  </w:num>
  <w:num w:numId="4">
    <w:abstractNumId w:val="23"/>
  </w:num>
  <w:num w:numId="5">
    <w:abstractNumId w:val="22"/>
  </w:num>
  <w:num w:numId="6">
    <w:abstractNumId w:val="28"/>
  </w:num>
  <w:num w:numId="7">
    <w:abstractNumId w:val="21"/>
  </w:num>
  <w:num w:numId="8">
    <w:abstractNumId w:val="9"/>
  </w:num>
  <w:num w:numId="9">
    <w:abstractNumId w:val="36"/>
  </w:num>
  <w:num w:numId="10">
    <w:abstractNumId w:val="16"/>
  </w:num>
  <w:num w:numId="11">
    <w:abstractNumId w:val="13"/>
  </w:num>
  <w:num w:numId="12">
    <w:abstractNumId w:val="25"/>
  </w:num>
  <w:num w:numId="13">
    <w:abstractNumId w:val="8"/>
  </w:num>
  <w:num w:numId="14">
    <w:abstractNumId w:val="12"/>
  </w:num>
  <w:num w:numId="15">
    <w:abstractNumId w:val="7"/>
  </w:num>
  <w:num w:numId="16">
    <w:abstractNumId w:val="14"/>
  </w:num>
  <w:num w:numId="17">
    <w:abstractNumId w:val="17"/>
  </w:num>
  <w:num w:numId="18">
    <w:abstractNumId w:val="35"/>
  </w:num>
  <w:num w:numId="19">
    <w:abstractNumId w:val="11"/>
  </w:num>
  <w:num w:numId="20">
    <w:abstractNumId w:val="4"/>
  </w:num>
  <w:num w:numId="21">
    <w:abstractNumId w:val="30"/>
  </w:num>
  <w:num w:numId="22">
    <w:abstractNumId w:val="10"/>
  </w:num>
  <w:num w:numId="23">
    <w:abstractNumId w:val="32"/>
  </w:num>
  <w:num w:numId="24">
    <w:abstractNumId w:val="5"/>
  </w:num>
  <w:num w:numId="25">
    <w:abstractNumId w:val="18"/>
  </w:num>
  <w:num w:numId="26">
    <w:abstractNumId w:val="2"/>
  </w:num>
  <w:num w:numId="27">
    <w:abstractNumId w:val="29"/>
  </w:num>
  <w:num w:numId="28">
    <w:abstractNumId w:val="3"/>
  </w:num>
  <w:num w:numId="29">
    <w:abstractNumId w:val="37"/>
  </w:num>
  <w:num w:numId="30">
    <w:abstractNumId w:val="31"/>
  </w:num>
  <w:num w:numId="31">
    <w:abstractNumId w:val="0"/>
  </w:num>
  <w:num w:numId="32">
    <w:abstractNumId w:val="26"/>
  </w:num>
  <w:num w:numId="33">
    <w:abstractNumId w:val="33"/>
  </w:num>
  <w:num w:numId="34">
    <w:abstractNumId w:val="24"/>
  </w:num>
  <w:num w:numId="35">
    <w:abstractNumId w:val="1"/>
  </w:num>
  <w:num w:numId="36">
    <w:abstractNumId w:val="15"/>
  </w:num>
  <w:num w:numId="37">
    <w:abstractNumId w:val="19"/>
  </w:num>
  <w:num w:numId="38">
    <w:abstractNumId w:val="2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5393"/>
    <w:rsid w:val="00006EB8"/>
    <w:rsid w:val="0001330C"/>
    <w:rsid w:val="0003703C"/>
    <w:rsid w:val="00040824"/>
    <w:rsid w:val="0005279A"/>
    <w:rsid w:val="00074900"/>
    <w:rsid w:val="00075CA7"/>
    <w:rsid w:val="00082ED4"/>
    <w:rsid w:val="00090E50"/>
    <w:rsid w:val="000C0B7C"/>
    <w:rsid w:val="000C6B68"/>
    <w:rsid w:val="000E4409"/>
    <w:rsid w:val="000F7FBD"/>
    <w:rsid w:val="00114D85"/>
    <w:rsid w:val="00163FF5"/>
    <w:rsid w:val="00174733"/>
    <w:rsid w:val="001825A0"/>
    <w:rsid w:val="001D1458"/>
    <w:rsid w:val="001F4F64"/>
    <w:rsid w:val="00250B9D"/>
    <w:rsid w:val="00251961"/>
    <w:rsid w:val="002714B9"/>
    <w:rsid w:val="002722EC"/>
    <w:rsid w:val="00276D88"/>
    <w:rsid w:val="00296AB8"/>
    <w:rsid w:val="002A1F6C"/>
    <w:rsid w:val="002A74ED"/>
    <w:rsid w:val="002B2571"/>
    <w:rsid w:val="002B69DB"/>
    <w:rsid w:val="002D5F53"/>
    <w:rsid w:val="002F38C1"/>
    <w:rsid w:val="002F712D"/>
    <w:rsid w:val="003833B3"/>
    <w:rsid w:val="003837C7"/>
    <w:rsid w:val="00385393"/>
    <w:rsid w:val="00395F7E"/>
    <w:rsid w:val="003E13F4"/>
    <w:rsid w:val="003E49E5"/>
    <w:rsid w:val="003F0BC2"/>
    <w:rsid w:val="00435608"/>
    <w:rsid w:val="00445F24"/>
    <w:rsid w:val="0044614B"/>
    <w:rsid w:val="00481D93"/>
    <w:rsid w:val="00491077"/>
    <w:rsid w:val="004D2317"/>
    <w:rsid w:val="004D656C"/>
    <w:rsid w:val="004E0365"/>
    <w:rsid w:val="004E6ADB"/>
    <w:rsid w:val="005153C1"/>
    <w:rsid w:val="00560701"/>
    <w:rsid w:val="00612134"/>
    <w:rsid w:val="006245DA"/>
    <w:rsid w:val="006435C8"/>
    <w:rsid w:val="006476CB"/>
    <w:rsid w:val="00656F71"/>
    <w:rsid w:val="00664417"/>
    <w:rsid w:val="00666943"/>
    <w:rsid w:val="0067145C"/>
    <w:rsid w:val="00681D62"/>
    <w:rsid w:val="006A446C"/>
    <w:rsid w:val="006E584F"/>
    <w:rsid w:val="006F5181"/>
    <w:rsid w:val="00705A22"/>
    <w:rsid w:val="00713D8A"/>
    <w:rsid w:val="0072349C"/>
    <w:rsid w:val="00734E3F"/>
    <w:rsid w:val="007651E4"/>
    <w:rsid w:val="0079718A"/>
    <w:rsid w:val="007B5899"/>
    <w:rsid w:val="007C0E1A"/>
    <w:rsid w:val="007D2A30"/>
    <w:rsid w:val="007F2114"/>
    <w:rsid w:val="008948D6"/>
    <w:rsid w:val="008A28FF"/>
    <w:rsid w:val="008B0095"/>
    <w:rsid w:val="008F3F08"/>
    <w:rsid w:val="008F4067"/>
    <w:rsid w:val="00913C9A"/>
    <w:rsid w:val="00957101"/>
    <w:rsid w:val="00992263"/>
    <w:rsid w:val="009A43C0"/>
    <w:rsid w:val="009B273D"/>
    <w:rsid w:val="009D3C0B"/>
    <w:rsid w:val="009E6D34"/>
    <w:rsid w:val="009F72D9"/>
    <w:rsid w:val="00A20729"/>
    <w:rsid w:val="00A2269D"/>
    <w:rsid w:val="00A4656C"/>
    <w:rsid w:val="00A55E0B"/>
    <w:rsid w:val="00A92F01"/>
    <w:rsid w:val="00A950E0"/>
    <w:rsid w:val="00AC4239"/>
    <w:rsid w:val="00AC66F0"/>
    <w:rsid w:val="00AF44C3"/>
    <w:rsid w:val="00AF693C"/>
    <w:rsid w:val="00AF6DA8"/>
    <w:rsid w:val="00B15E99"/>
    <w:rsid w:val="00B211B4"/>
    <w:rsid w:val="00B276F0"/>
    <w:rsid w:val="00B358F1"/>
    <w:rsid w:val="00B461EC"/>
    <w:rsid w:val="00B60545"/>
    <w:rsid w:val="00BB5409"/>
    <w:rsid w:val="00BE468B"/>
    <w:rsid w:val="00C2682C"/>
    <w:rsid w:val="00C61CEA"/>
    <w:rsid w:val="00C91C69"/>
    <w:rsid w:val="00C93A51"/>
    <w:rsid w:val="00CA3164"/>
    <w:rsid w:val="00CC052D"/>
    <w:rsid w:val="00CD75C2"/>
    <w:rsid w:val="00D05C37"/>
    <w:rsid w:val="00D84F7B"/>
    <w:rsid w:val="00DD101C"/>
    <w:rsid w:val="00E10489"/>
    <w:rsid w:val="00E108D8"/>
    <w:rsid w:val="00E16A00"/>
    <w:rsid w:val="00E23AC4"/>
    <w:rsid w:val="00E24CCB"/>
    <w:rsid w:val="00E306F8"/>
    <w:rsid w:val="00E659F9"/>
    <w:rsid w:val="00E74078"/>
    <w:rsid w:val="00E749FD"/>
    <w:rsid w:val="00E75955"/>
    <w:rsid w:val="00E906D6"/>
    <w:rsid w:val="00E965AB"/>
    <w:rsid w:val="00EB71D4"/>
    <w:rsid w:val="00EF3F4F"/>
    <w:rsid w:val="00F11385"/>
    <w:rsid w:val="00F22F15"/>
    <w:rsid w:val="00F34B3E"/>
    <w:rsid w:val="00F748BF"/>
    <w:rsid w:val="00FC0E2D"/>
    <w:rsid w:val="00FD1E0C"/>
    <w:rsid w:val="00FF5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53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85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Headerorfooter">
    <w:name w:val="Header or footer_"/>
    <w:basedOn w:val="a0"/>
    <w:rsid w:val="00385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385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3853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3853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a0"/>
    <w:link w:val="Heading20"/>
    <w:rsid w:val="003853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385393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50">
    <w:name w:val="Body text (5)"/>
    <w:basedOn w:val="a"/>
    <w:link w:val="Bodytext5"/>
    <w:rsid w:val="00385393"/>
    <w:pPr>
      <w:shd w:val="clear" w:color="auto" w:fill="FFFFFF"/>
      <w:spacing w:before="240" w:after="960" w:line="25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a"/>
    <w:link w:val="Heading2"/>
    <w:rsid w:val="00385393"/>
    <w:pPr>
      <w:shd w:val="clear" w:color="auto" w:fill="FFFFFF"/>
      <w:spacing w:before="9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38539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8539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5">
    <w:name w:val="Название Знак"/>
    <w:basedOn w:val="a0"/>
    <w:link w:val="a4"/>
    <w:rsid w:val="00385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rsid w:val="00385393"/>
    <w:pPr>
      <w:widowControl/>
      <w:ind w:right="567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rsid w:val="00385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85393"/>
    <w:pPr>
      <w:autoSpaceDE w:val="0"/>
      <w:autoSpaceDN w:val="0"/>
      <w:ind w:left="110" w:firstLine="701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2">
    <w:name w:val="Основной текст (2) + Курсив"/>
    <w:basedOn w:val="a0"/>
    <w:rsid w:val="003853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385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85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385393"/>
    <w:pPr>
      <w:shd w:val="clear" w:color="auto" w:fill="FFFFFF"/>
      <w:spacing w:before="540" w:after="600" w:line="0" w:lineRule="atLeast"/>
      <w:ind w:hanging="186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9pt">
    <w:name w:val="Основной текст (2) + 9 pt;Полужирный"/>
    <w:basedOn w:val="a0"/>
    <w:rsid w:val="0038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2D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Сноска_"/>
    <w:basedOn w:val="a0"/>
    <w:link w:val="aa"/>
    <w:rsid w:val="002D5F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Сноска"/>
    <w:basedOn w:val="a"/>
    <w:link w:val="a9"/>
    <w:rsid w:val="002D5F53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5">
    <w:name w:val="Сноска (5)_"/>
    <w:basedOn w:val="a0"/>
    <w:link w:val="50"/>
    <w:rsid w:val="003833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Сноска (6)_"/>
    <w:basedOn w:val="a0"/>
    <w:link w:val="60"/>
    <w:rsid w:val="003833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Сноска (5)"/>
    <w:basedOn w:val="a"/>
    <w:link w:val="5"/>
    <w:rsid w:val="003833B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Сноска (6)"/>
    <w:basedOn w:val="a"/>
    <w:link w:val="6"/>
    <w:rsid w:val="003833B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6714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145C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2">
    <w:name w:val="Основной текст (2) + Полужирный"/>
    <w:basedOn w:val="21"/>
    <w:rsid w:val="005153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B2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sid w:val="00B2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7D2A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rsid w:val="007D2A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rsid w:val="007D2A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D2A30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rsid w:val="007D2A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7D2A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D2A30"/>
    <w:pPr>
      <w:shd w:val="clear" w:color="auto" w:fill="FFFFFF"/>
      <w:spacing w:line="322" w:lineRule="exact"/>
      <w:ind w:hanging="500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11pt0">
    <w:name w:val="Основной текст (2) + 11 pt;Полужирный"/>
    <w:basedOn w:val="21"/>
    <w:rsid w:val="00B358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1"/>
    <w:rsid w:val="004D6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A20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 + Не полужирный"/>
    <w:basedOn w:val="11"/>
    <w:rsid w:val="00A207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245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245DA"/>
    <w:pPr>
      <w:shd w:val="clear" w:color="auto" w:fill="FFFFFF"/>
      <w:spacing w:before="240" w:line="0" w:lineRule="atLeast"/>
      <w:ind w:hanging="22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115pt">
    <w:name w:val="Основной текст (7) + 11;5 pt;Курсив"/>
    <w:basedOn w:val="7"/>
    <w:rsid w:val="006245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Колонтитул (4)_"/>
    <w:basedOn w:val="a0"/>
    <w:link w:val="40"/>
    <w:rsid w:val="00435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Колонтитул (4)"/>
    <w:basedOn w:val="a"/>
    <w:link w:val="4"/>
    <w:rsid w:val="004356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3pt">
    <w:name w:val="Основной текст (2) + 13 pt"/>
    <w:basedOn w:val="21"/>
    <w:rsid w:val="008A2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C61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61CEA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2F71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12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91">
    <w:name w:val="Основной текст (9) + Малые прописные"/>
    <w:basedOn w:val="9"/>
    <w:rsid w:val="002F71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2519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51961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71">
    <w:name w:val="Сноска (7)_"/>
    <w:basedOn w:val="a0"/>
    <w:link w:val="72"/>
    <w:rsid w:val="00E749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2">
    <w:name w:val="Сноска (7)"/>
    <w:basedOn w:val="a"/>
    <w:link w:val="71"/>
    <w:rsid w:val="00E749F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3">
    <w:name w:val="Подпись к таблице (2)_"/>
    <w:basedOn w:val="a0"/>
    <w:link w:val="24"/>
    <w:rsid w:val="00E749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E749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15pt">
    <w:name w:val="Основной текст (2) + 11;5 pt;Курсив"/>
    <w:basedOn w:val="21"/>
    <w:rsid w:val="00AF6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25">
    <w:name w:val="Body Text 2"/>
    <w:basedOn w:val="a"/>
    <w:link w:val="26"/>
    <w:rsid w:val="005607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6">
    <w:name w:val="Основной текст 2 Знак"/>
    <w:basedOn w:val="a0"/>
    <w:link w:val="25"/>
    <w:rsid w:val="005607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78AB-A16C-4D66-A643-A98A2EC7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12812</Words>
  <Characters>73033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uotot</cp:lastModifiedBy>
  <cp:revision>4</cp:revision>
  <dcterms:created xsi:type="dcterms:W3CDTF">2020-12-18T08:15:00Z</dcterms:created>
  <dcterms:modified xsi:type="dcterms:W3CDTF">2020-12-21T09:39:00Z</dcterms:modified>
</cp:coreProperties>
</file>